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59B" w:rsidRPr="007D6A9A" w:rsidRDefault="0040759B" w:rsidP="006A0714">
      <w:pPr>
        <w:pStyle w:val="11"/>
        <w:shd w:val="clear" w:color="auto" w:fill="auto"/>
        <w:spacing w:before="260" w:after="580"/>
        <w:rPr>
          <w:color w:val="000000" w:themeColor="text1"/>
        </w:rPr>
      </w:pPr>
      <w:bookmarkStart w:id="0" w:name="_GoBack"/>
      <w:bookmarkEnd w:id="0"/>
    </w:p>
    <w:p w:rsidR="0040759B" w:rsidRPr="004C3F4B" w:rsidRDefault="0040759B" w:rsidP="0040759B">
      <w:pPr>
        <w:pStyle w:val="11"/>
        <w:shd w:val="clear" w:color="auto" w:fill="auto"/>
        <w:spacing w:after="300"/>
        <w:jc w:val="center"/>
        <w:rPr>
          <w:color w:val="000000" w:themeColor="text1"/>
        </w:rPr>
      </w:pPr>
      <w:r w:rsidRPr="004C3F4B">
        <w:rPr>
          <w:b/>
          <w:bCs/>
          <w:color w:val="000000" w:themeColor="text1"/>
        </w:rPr>
        <w:t>Административный регламент</w:t>
      </w:r>
      <w:r w:rsidRPr="004C3F4B">
        <w:rPr>
          <w:b/>
          <w:bCs/>
          <w:color w:val="000000" w:themeColor="text1"/>
        </w:rPr>
        <w:br/>
        <w:t>предоставления муниципальной услуги «Выдача карт маршрутов</w:t>
      </w:r>
      <w:r w:rsidRPr="004C3F4B">
        <w:rPr>
          <w:b/>
          <w:bCs/>
          <w:color w:val="000000" w:themeColor="text1"/>
        </w:rPr>
        <w:br/>
        <w:t>регулярных перевозок и свидетельств об осуществлении перевозок по</w:t>
      </w:r>
      <w:r w:rsidRPr="004C3F4B">
        <w:rPr>
          <w:b/>
          <w:bCs/>
          <w:color w:val="000000" w:themeColor="text1"/>
        </w:rPr>
        <w:br/>
        <w:t>муниципальным маршрутам регулярных перевозок»</w:t>
      </w:r>
    </w:p>
    <w:p w:rsidR="0040759B" w:rsidRPr="004C3F4B" w:rsidRDefault="0040759B" w:rsidP="0040759B">
      <w:pPr>
        <w:pStyle w:val="10"/>
        <w:keepNext/>
        <w:keepLines/>
        <w:numPr>
          <w:ilvl w:val="0"/>
          <w:numId w:val="2"/>
        </w:numPr>
        <w:shd w:val="clear" w:color="auto" w:fill="auto"/>
        <w:tabs>
          <w:tab w:val="left" w:pos="357"/>
        </w:tabs>
        <w:spacing w:after="300"/>
        <w:rPr>
          <w:color w:val="000000" w:themeColor="text1"/>
        </w:rPr>
      </w:pPr>
      <w:bookmarkStart w:id="1" w:name="bookmark2"/>
      <w:bookmarkStart w:id="2" w:name="bookmark3"/>
      <w:r w:rsidRPr="004C3F4B">
        <w:rPr>
          <w:color w:val="000000" w:themeColor="text1"/>
        </w:rPr>
        <w:t>Общие положения</w:t>
      </w:r>
      <w:bookmarkEnd w:id="1"/>
      <w:bookmarkEnd w:id="2"/>
    </w:p>
    <w:p w:rsidR="0040759B" w:rsidRPr="004C3F4B" w:rsidRDefault="0040759B" w:rsidP="007E7127">
      <w:pPr>
        <w:pStyle w:val="11"/>
        <w:numPr>
          <w:ilvl w:val="1"/>
          <w:numId w:val="2"/>
        </w:numPr>
        <w:shd w:val="clear" w:color="auto" w:fill="auto"/>
        <w:tabs>
          <w:tab w:val="left" w:pos="509"/>
        </w:tabs>
        <w:rPr>
          <w:b/>
          <w:color w:val="000000" w:themeColor="text1"/>
        </w:rPr>
      </w:pPr>
      <w:r w:rsidRPr="004C3F4B">
        <w:rPr>
          <w:b/>
          <w:color w:val="000000" w:themeColor="text1"/>
        </w:rPr>
        <w:t>Предмет регулирования административного регламента.</w:t>
      </w:r>
    </w:p>
    <w:p w:rsidR="0040759B" w:rsidRPr="004C3F4B" w:rsidRDefault="0040759B" w:rsidP="0040759B">
      <w:pPr>
        <w:pStyle w:val="11"/>
        <w:numPr>
          <w:ilvl w:val="2"/>
          <w:numId w:val="2"/>
        </w:numPr>
        <w:shd w:val="clear" w:color="auto" w:fill="auto"/>
        <w:tabs>
          <w:tab w:val="left" w:pos="861"/>
        </w:tabs>
        <w:jc w:val="both"/>
        <w:rPr>
          <w:color w:val="000000" w:themeColor="text1"/>
        </w:rPr>
      </w:pPr>
      <w:proofErr w:type="gramStart"/>
      <w:r w:rsidRPr="004C3F4B">
        <w:rPr>
          <w:color w:val="000000" w:themeColor="text1"/>
        </w:rPr>
        <w:t>Административный регламент предоставления муниципальной услуги «Выдача карт маршрутов регулярных перевозок и свидетельств об осуществлении перевозок по муниципальным маршрутам регулярных перевозок» (далее - Регламент) разработан в целях повышения качества и доступности результатов предоставления муниципальной услуги по выдаче карт маршрутов регулярных перевозок и свидетельств об осуществлении перевозок по муниципальным маршрутам регулярных перевозок (далее - муниципальная услуга), создания комфортных условий для потребителей, результатов предоставления муниципальной</w:t>
      </w:r>
      <w:proofErr w:type="gramEnd"/>
      <w:r w:rsidRPr="004C3F4B">
        <w:rPr>
          <w:color w:val="000000" w:themeColor="text1"/>
        </w:rPr>
        <w:t xml:space="preserve"> услуги и определяет порядок, сроки и последовательность действий (административных процедур) при предоставлении муниципальной услуги.</w:t>
      </w:r>
    </w:p>
    <w:p w:rsidR="0040759B" w:rsidRPr="004C3F4B" w:rsidRDefault="0040759B" w:rsidP="0040759B">
      <w:pPr>
        <w:pStyle w:val="11"/>
        <w:numPr>
          <w:ilvl w:val="1"/>
          <w:numId w:val="2"/>
        </w:numPr>
        <w:shd w:val="clear" w:color="auto" w:fill="auto"/>
        <w:tabs>
          <w:tab w:val="left" w:pos="540"/>
        </w:tabs>
        <w:jc w:val="both"/>
        <w:rPr>
          <w:b/>
          <w:color w:val="000000" w:themeColor="text1"/>
        </w:rPr>
      </w:pPr>
      <w:r w:rsidRPr="004C3F4B">
        <w:rPr>
          <w:b/>
          <w:color w:val="000000" w:themeColor="text1"/>
        </w:rPr>
        <w:t>Круг заявителей.</w:t>
      </w:r>
    </w:p>
    <w:p w:rsidR="0040759B" w:rsidRPr="004C3F4B" w:rsidRDefault="0040759B" w:rsidP="0040759B">
      <w:pPr>
        <w:pStyle w:val="11"/>
        <w:numPr>
          <w:ilvl w:val="2"/>
          <w:numId w:val="2"/>
        </w:numPr>
        <w:shd w:val="clear" w:color="auto" w:fill="auto"/>
        <w:tabs>
          <w:tab w:val="left" w:pos="1056"/>
        </w:tabs>
        <w:jc w:val="both"/>
        <w:rPr>
          <w:color w:val="000000" w:themeColor="text1"/>
        </w:rPr>
      </w:pPr>
      <w:r w:rsidRPr="004C3F4B">
        <w:rPr>
          <w:color w:val="000000" w:themeColor="text1"/>
        </w:rPr>
        <w:t>Заявителями являются юридические лица, индивидуальные предприниматели, уполномоченные участники договора простого товарищества.</w:t>
      </w:r>
    </w:p>
    <w:p w:rsidR="0040759B" w:rsidRPr="004C3F4B" w:rsidRDefault="0040759B" w:rsidP="007E7127">
      <w:pPr>
        <w:pStyle w:val="11"/>
        <w:numPr>
          <w:ilvl w:val="1"/>
          <w:numId w:val="2"/>
        </w:numPr>
        <w:shd w:val="clear" w:color="auto" w:fill="auto"/>
        <w:tabs>
          <w:tab w:val="left" w:pos="861"/>
        </w:tabs>
        <w:rPr>
          <w:b/>
          <w:color w:val="000000" w:themeColor="text1"/>
        </w:rPr>
      </w:pPr>
      <w:r w:rsidRPr="004C3F4B">
        <w:rPr>
          <w:b/>
          <w:color w:val="000000" w:themeColor="text1"/>
        </w:rPr>
        <w:t>Требования к порядку информирования о предоставлении муниципальной услуги.</w:t>
      </w:r>
    </w:p>
    <w:p w:rsidR="0040759B" w:rsidRPr="004C3F4B" w:rsidRDefault="0040759B" w:rsidP="0040759B">
      <w:pPr>
        <w:pStyle w:val="11"/>
        <w:numPr>
          <w:ilvl w:val="2"/>
          <w:numId w:val="2"/>
        </w:numPr>
        <w:shd w:val="clear" w:color="auto" w:fill="auto"/>
        <w:tabs>
          <w:tab w:val="left" w:pos="861"/>
        </w:tabs>
        <w:jc w:val="both"/>
        <w:rPr>
          <w:color w:val="000000" w:themeColor="text1"/>
        </w:rPr>
      </w:pPr>
      <w:r w:rsidRPr="004C3F4B">
        <w:rPr>
          <w:color w:val="000000" w:themeColor="text1"/>
        </w:rPr>
        <w:t>Информация о местонахождении, графике работы и справочных телефонах органа, предоставляющего муниципальную услугу:</w:t>
      </w:r>
    </w:p>
    <w:p w:rsidR="0040759B" w:rsidRPr="004C3F4B" w:rsidRDefault="0040759B" w:rsidP="0040759B">
      <w:pPr>
        <w:pStyle w:val="11"/>
        <w:shd w:val="clear" w:color="auto" w:fill="auto"/>
        <w:jc w:val="both"/>
        <w:rPr>
          <w:color w:val="000000" w:themeColor="text1"/>
        </w:rPr>
      </w:pPr>
      <w:r w:rsidRPr="004C3F4B">
        <w:rPr>
          <w:color w:val="000000" w:themeColor="text1"/>
        </w:rPr>
        <w:t>администрации г</w:t>
      </w:r>
      <w:r w:rsidR="006B6F9C" w:rsidRPr="004C3F4B">
        <w:rPr>
          <w:color w:val="000000" w:themeColor="text1"/>
        </w:rPr>
        <w:t>ородского округа «город Дагестанские Огни</w:t>
      </w:r>
      <w:r w:rsidRPr="004C3F4B">
        <w:rPr>
          <w:color w:val="000000" w:themeColor="text1"/>
        </w:rPr>
        <w:t>»: Рес</w:t>
      </w:r>
      <w:r w:rsidR="006B6F9C" w:rsidRPr="004C3F4B">
        <w:rPr>
          <w:color w:val="000000" w:themeColor="text1"/>
        </w:rPr>
        <w:t>публика Дагестан, город Да</w:t>
      </w:r>
      <w:r w:rsidR="00E93D94">
        <w:rPr>
          <w:color w:val="000000" w:themeColor="text1"/>
        </w:rPr>
        <w:t>гестанские Огни, ул. Козленко 1, отдел</w:t>
      </w:r>
      <w:r w:rsidR="009336E0" w:rsidRPr="004C3F4B">
        <w:rPr>
          <w:color w:val="000000" w:themeColor="text1"/>
        </w:rPr>
        <w:t xml:space="preserve"> экономики</w:t>
      </w:r>
      <w:r w:rsidRPr="004C3F4B">
        <w:rPr>
          <w:color w:val="000000" w:themeColor="text1"/>
        </w:rPr>
        <w:t xml:space="preserve"> администрации городско</w:t>
      </w:r>
      <w:r w:rsidR="009336E0" w:rsidRPr="004C3F4B">
        <w:rPr>
          <w:color w:val="000000" w:themeColor="text1"/>
        </w:rPr>
        <w:t>го округа « город Дагестанские Огни</w:t>
      </w:r>
      <w:r w:rsidRPr="004C3F4B">
        <w:rPr>
          <w:color w:val="000000" w:themeColor="text1"/>
        </w:rPr>
        <w:t>»</w:t>
      </w:r>
      <w:r w:rsidR="009336E0" w:rsidRPr="004C3F4B">
        <w:rPr>
          <w:color w:val="000000" w:themeColor="text1"/>
        </w:rPr>
        <w:t xml:space="preserve"> </w:t>
      </w:r>
      <w:r w:rsidRPr="004C3F4B">
        <w:rPr>
          <w:color w:val="000000" w:themeColor="text1"/>
        </w:rPr>
        <w:t>(далее Отдел).</w:t>
      </w:r>
    </w:p>
    <w:p w:rsidR="0040759B" w:rsidRPr="004C3F4B" w:rsidRDefault="0040759B" w:rsidP="0040759B">
      <w:pPr>
        <w:pStyle w:val="11"/>
        <w:shd w:val="clear" w:color="auto" w:fill="auto"/>
        <w:jc w:val="both"/>
        <w:rPr>
          <w:color w:val="000000" w:themeColor="text1"/>
        </w:rPr>
      </w:pPr>
      <w:r w:rsidRPr="004C3F4B">
        <w:rPr>
          <w:color w:val="000000" w:themeColor="text1"/>
        </w:rPr>
        <w:t>Режим работы Отдела:</w:t>
      </w:r>
    </w:p>
    <w:p w:rsidR="0040759B" w:rsidRPr="004C3F4B" w:rsidRDefault="0040759B" w:rsidP="0040759B">
      <w:pPr>
        <w:pStyle w:val="11"/>
        <w:shd w:val="clear" w:color="auto" w:fill="auto"/>
        <w:jc w:val="both"/>
        <w:rPr>
          <w:color w:val="000000" w:themeColor="text1"/>
        </w:rPr>
      </w:pPr>
      <w:r w:rsidRPr="004C3F4B">
        <w:rPr>
          <w:color w:val="000000" w:themeColor="text1"/>
        </w:rPr>
        <w:t>понедельник - пятница - с 9:00 до 18:00; перерыв: с 13:00 до 14:00.</w:t>
      </w:r>
    </w:p>
    <w:p w:rsidR="0040759B" w:rsidRPr="004C3F4B" w:rsidRDefault="0040759B" w:rsidP="0040759B">
      <w:pPr>
        <w:pStyle w:val="11"/>
        <w:shd w:val="clear" w:color="auto" w:fill="auto"/>
        <w:spacing w:after="160"/>
        <w:jc w:val="both"/>
        <w:rPr>
          <w:color w:val="000000" w:themeColor="text1"/>
        </w:rPr>
      </w:pPr>
      <w:r w:rsidRPr="004C3F4B">
        <w:rPr>
          <w:color w:val="000000" w:themeColor="text1"/>
        </w:rPr>
        <w:t>Суббота, воскресенье - выходные дни.</w:t>
      </w:r>
    </w:p>
    <w:p w:rsidR="009336E0" w:rsidRPr="00F35017" w:rsidRDefault="00F35017" w:rsidP="00396FAA">
      <w:pPr>
        <w:pStyle w:val="11"/>
        <w:numPr>
          <w:ilvl w:val="2"/>
          <w:numId w:val="2"/>
        </w:numPr>
        <w:shd w:val="clear" w:color="auto" w:fill="auto"/>
        <w:tabs>
          <w:tab w:val="left" w:pos="790"/>
        </w:tabs>
        <w:jc w:val="both"/>
        <w:rPr>
          <w:color w:val="000000" w:themeColor="text1"/>
        </w:rPr>
      </w:pPr>
      <w:r>
        <w:rPr>
          <w:color w:val="000000" w:themeColor="text1"/>
        </w:rPr>
        <w:t>Телефон</w:t>
      </w:r>
      <w:r w:rsidR="0040759B" w:rsidRPr="004C3F4B">
        <w:rPr>
          <w:color w:val="000000" w:themeColor="text1"/>
        </w:rPr>
        <w:t xml:space="preserve"> для справок:</w:t>
      </w:r>
      <w:r>
        <w:rPr>
          <w:color w:val="000000" w:themeColor="text1"/>
        </w:rPr>
        <w:t xml:space="preserve"> </w:t>
      </w:r>
      <w:r w:rsidR="009336E0" w:rsidRPr="00F35017">
        <w:rPr>
          <w:color w:val="000000" w:themeColor="text1"/>
          <w:szCs w:val="20"/>
        </w:rPr>
        <w:t>8 (87275) 5-22-77.</w:t>
      </w:r>
      <w:r w:rsidR="009336E0" w:rsidRPr="00F35017">
        <w:rPr>
          <w:color w:val="000000" w:themeColor="text1"/>
          <w:szCs w:val="20"/>
          <w:lang w:eastAsia="ru-RU"/>
        </w:rPr>
        <w:t xml:space="preserve"> </w:t>
      </w:r>
    </w:p>
    <w:p w:rsidR="0040759B" w:rsidRPr="004C3F4B" w:rsidRDefault="0040759B" w:rsidP="0040759B">
      <w:pPr>
        <w:pStyle w:val="11"/>
        <w:shd w:val="clear" w:color="auto" w:fill="auto"/>
        <w:jc w:val="both"/>
      </w:pPr>
    </w:p>
    <w:p w:rsidR="0040759B" w:rsidRPr="004C3F4B" w:rsidRDefault="0040759B" w:rsidP="0040759B">
      <w:pPr>
        <w:pStyle w:val="11"/>
        <w:numPr>
          <w:ilvl w:val="2"/>
          <w:numId w:val="2"/>
        </w:numPr>
        <w:shd w:val="clear" w:color="auto" w:fill="auto"/>
        <w:tabs>
          <w:tab w:val="left" w:pos="790"/>
        </w:tabs>
        <w:jc w:val="both"/>
      </w:pPr>
      <w:r w:rsidRPr="004C3F4B">
        <w:t>Адреса официальных сайтов органа, предоставляющего муниципальную услугу, содержащих информацию о предоставлении у</w:t>
      </w:r>
      <w:r w:rsidR="00DD28F4">
        <w:t>слуги, адреса электронной почты:</w:t>
      </w:r>
    </w:p>
    <w:p w:rsidR="0040759B" w:rsidRPr="004C3F4B" w:rsidRDefault="00DD28F4" w:rsidP="0040759B">
      <w:pPr>
        <w:pStyle w:val="11"/>
        <w:shd w:val="clear" w:color="auto" w:fill="auto"/>
        <w:jc w:val="both"/>
        <w:rPr>
          <w:color w:val="000000" w:themeColor="text1"/>
        </w:rPr>
      </w:pPr>
      <w:r>
        <w:t xml:space="preserve"> официальный сайт</w:t>
      </w:r>
      <w:r w:rsidR="0040759B" w:rsidRPr="004C3F4B">
        <w:t xml:space="preserve"> гор</w:t>
      </w:r>
      <w:r w:rsidR="00B4288F" w:rsidRPr="004C3F4B">
        <w:t>одского округа «город Дагестанские Огни</w:t>
      </w:r>
      <w:r w:rsidR="0040759B" w:rsidRPr="004C3F4B">
        <w:t>» в информационно-телеко</w:t>
      </w:r>
      <w:r w:rsidR="00B4288F" w:rsidRPr="004C3F4B">
        <w:t>ммуникационной сети</w:t>
      </w:r>
      <w:r w:rsidR="00C75FB3">
        <w:t xml:space="preserve"> «Интернет»</w:t>
      </w:r>
      <w:r>
        <w:t xml:space="preserve"> </w:t>
      </w:r>
      <w:proofErr w:type="gramStart"/>
      <w:r w:rsidR="00B4288F" w:rsidRPr="004C3F4B">
        <w:rPr>
          <w:color w:val="000000" w:themeColor="text1"/>
          <w:szCs w:val="20"/>
          <w:lang w:eastAsia="ru-RU"/>
        </w:rPr>
        <w:t>Е</w:t>
      </w:r>
      <w:proofErr w:type="gramEnd"/>
      <w:r w:rsidR="00B4288F" w:rsidRPr="004C3F4B">
        <w:rPr>
          <w:color w:val="000000" w:themeColor="text1"/>
          <w:szCs w:val="20"/>
          <w:lang w:eastAsia="ru-RU"/>
        </w:rPr>
        <w:t>-</w:t>
      </w:r>
      <w:r w:rsidR="00B4288F" w:rsidRPr="004C3F4B">
        <w:rPr>
          <w:color w:val="000000" w:themeColor="text1"/>
          <w:szCs w:val="20"/>
          <w:lang w:val="en-US" w:eastAsia="ru-RU"/>
        </w:rPr>
        <w:t>mail</w:t>
      </w:r>
      <w:r w:rsidR="00B4288F" w:rsidRPr="004C3F4B">
        <w:rPr>
          <w:color w:val="000000" w:themeColor="text1"/>
          <w:szCs w:val="20"/>
          <w:lang w:eastAsia="ru-RU"/>
        </w:rPr>
        <w:t xml:space="preserve">: </w:t>
      </w:r>
      <w:proofErr w:type="spellStart"/>
      <w:r w:rsidR="00B4288F" w:rsidRPr="004C3F4B">
        <w:rPr>
          <w:color w:val="000000" w:themeColor="text1"/>
          <w:szCs w:val="20"/>
          <w:lang w:val="en-US" w:eastAsia="ru-RU"/>
        </w:rPr>
        <w:t>Dagogniadmin</w:t>
      </w:r>
      <w:proofErr w:type="spellEnd"/>
      <w:r w:rsidR="00B4288F" w:rsidRPr="004C3F4B">
        <w:rPr>
          <w:color w:val="000000" w:themeColor="text1"/>
          <w:szCs w:val="20"/>
          <w:lang w:eastAsia="ru-RU"/>
        </w:rPr>
        <w:t>@</w:t>
      </w:r>
      <w:r w:rsidR="00B4288F" w:rsidRPr="004C3F4B">
        <w:rPr>
          <w:color w:val="000000" w:themeColor="text1"/>
          <w:szCs w:val="20"/>
          <w:lang w:val="en-US" w:eastAsia="ru-RU"/>
        </w:rPr>
        <w:t>mail</w:t>
      </w:r>
      <w:r w:rsidR="00B4288F" w:rsidRPr="004C3F4B">
        <w:rPr>
          <w:color w:val="000000" w:themeColor="text1"/>
          <w:szCs w:val="20"/>
          <w:lang w:eastAsia="ru-RU"/>
        </w:rPr>
        <w:t>.</w:t>
      </w:r>
      <w:proofErr w:type="spellStart"/>
      <w:r w:rsidR="00B4288F" w:rsidRPr="004C3F4B">
        <w:rPr>
          <w:color w:val="000000" w:themeColor="text1"/>
          <w:szCs w:val="20"/>
          <w:lang w:val="en-US" w:eastAsia="ru-RU"/>
        </w:rPr>
        <w:t>ru</w:t>
      </w:r>
      <w:proofErr w:type="spellEnd"/>
    </w:p>
    <w:p w:rsidR="0040759B" w:rsidRPr="004C3F4B" w:rsidRDefault="0040759B" w:rsidP="0040759B">
      <w:pPr>
        <w:pStyle w:val="11"/>
        <w:shd w:val="clear" w:color="auto" w:fill="auto"/>
        <w:jc w:val="both"/>
      </w:pPr>
      <w:r w:rsidRPr="004C3F4B">
        <w:lastRenderedPageBreak/>
        <w:t>Электронная почта отдела экономики администрации городско</w:t>
      </w:r>
      <w:r w:rsidR="00B4288F" w:rsidRPr="004C3F4B">
        <w:t>го округа «город Дагестанские Огни</w:t>
      </w:r>
      <w:r w:rsidRPr="004C3F4B">
        <w:t>»</w:t>
      </w:r>
      <w:r w:rsidR="00DD28F4">
        <w:t>:</w:t>
      </w:r>
      <w:r w:rsidRPr="004C3F4B">
        <w:t xml:space="preserve"> </w:t>
      </w:r>
      <w:r w:rsidR="00B4288F" w:rsidRPr="004C3F4B">
        <w:rPr>
          <w:color w:val="000000" w:themeColor="text1"/>
          <w:shd w:val="clear" w:color="auto" w:fill="FFFFFF"/>
        </w:rPr>
        <w:t>ecotdel_ogni@mail.ru</w:t>
      </w:r>
    </w:p>
    <w:p w:rsidR="0040759B" w:rsidRPr="004C3F4B" w:rsidRDefault="0040759B" w:rsidP="0040759B">
      <w:pPr>
        <w:pStyle w:val="11"/>
        <w:shd w:val="clear" w:color="auto" w:fill="auto"/>
        <w:tabs>
          <w:tab w:val="left" w:pos="790"/>
        </w:tabs>
        <w:jc w:val="both"/>
      </w:pPr>
      <w:r w:rsidRPr="004C3F4B">
        <w:t>1.3.4.Информация о местонахождении, графике работы и справочных телефонах структурных подразделений администрации г</w:t>
      </w:r>
      <w:r w:rsidR="00160A9C" w:rsidRPr="004C3F4B">
        <w:t>ородского округа «город Дагестанские Огни</w:t>
      </w:r>
      <w:r w:rsidRPr="004C3F4B">
        <w:t>», ответственных за предоставление муниципальной услуги, а также о порядке ее предоставления и перечня документов, необходимых для ее получения, размещается:</w:t>
      </w:r>
    </w:p>
    <w:p w:rsidR="0040759B" w:rsidRPr="004C3F4B" w:rsidRDefault="00160A9C" w:rsidP="00160A9C">
      <w:pPr>
        <w:pStyle w:val="11"/>
        <w:shd w:val="clear" w:color="auto" w:fill="auto"/>
        <w:jc w:val="both"/>
        <w:rPr>
          <w:color w:val="000000" w:themeColor="text1"/>
        </w:rPr>
      </w:pPr>
      <w:r w:rsidRPr="004C3F4B">
        <w:t xml:space="preserve">1)  </w:t>
      </w:r>
      <w:r w:rsidR="0040759B" w:rsidRPr="004C3F4B">
        <w:t>на официальном сайте администрации г</w:t>
      </w:r>
      <w:r w:rsidR="004C3187" w:rsidRPr="004C3F4B">
        <w:t>ородского округа «город Дагестанские Огни</w:t>
      </w:r>
      <w:r w:rsidR="0040759B" w:rsidRPr="004C3F4B">
        <w:t>» в информационно-телекоммуникационной сети «Интернет»:</w:t>
      </w:r>
      <w:r w:rsidRPr="004C3F4B">
        <w:rPr>
          <w:color w:val="000000" w:themeColor="text1"/>
          <w:szCs w:val="20"/>
          <w:lang w:eastAsia="ru-RU"/>
        </w:rPr>
        <w:t xml:space="preserve"> </w:t>
      </w:r>
      <w:proofErr w:type="gramStart"/>
      <w:r w:rsidRPr="004C3F4B">
        <w:rPr>
          <w:color w:val="000000" w:themeColor="text1"/>
          <w:szCs w:val="20"/>
          <w:lang w:eastAsia="ru-RU"/>
        </w:rPr>
        <w:t>Е</w:t>
      </w:r>
      <w:proofErr w:type="gramEnd"/>
      <w:r w:rsidRPr="004C3F4B">
        <w:rPr>
          <w:color w:val="000000" w:themeColor="text1"/>
          <w:szCs w:val="20"/>
          <w:lang w:eastAsia="ru-RU"/>
        </w:rPr>
        <w:t>-</w:t>
      </w:r>
      <w:r w:rsidRPr="004C3F4B">
        <w:rPr>
          <w:color w:val="000000" w:themeColor="text1"/>
          <w:szCs w:val="20"/>
          <w:lang w:val="en-US" w:eastAsia="ru-RU"/>
        </w:rPr>
        <w:t>mail</w:t>
      </w:r>
      <w:r w:rsidRPr="004C3F4B">
        <w:rPr>
          <w:color w:val="000000" w:themeColor="text1"/>
          <w:szCs w:val="20"/>
          <w:lang w:eastAsia="ru-RU"/>
        </w:rPr>
        <w:t xml:space="preserve">: </w:t>
      </w:r>
      <w:proofErr w:type="spellStart"/>
      <w:r w:rsidRPr="004C3F4B">
        <w:rPr>
          <w:color w:val="000000" w:themeColor="text1"/>
          <w:szCs w:val="20"/>
          <w:lang w:val="en-US" w:eastAsia="ru-RU"/>
        </w:rPr>
        <w:t>Dagogniadmin</w:t>
      </w:r>
      <w:proofErr w:type="spellEnd"/>
      <w:r w:rsidRPr="004C3F4B">
        <w:rPr>
          <w:color w:val="000000" w:themeColor="text1"/>
          <w:szCs w:val="20"/>
          <w:lang w:eastAsia="ru-RU"/>
        </w:rPr>
        <w:t>@</w:t>
      </w:r>
      <w:r w:rsidRPr="004C3F4B">
        <w:rPr>
          <w:color w:val="000000" w:themeColor="text1"/>
          <w:szCs w:val="20"/>
          <w:lang w:val="en-US" w:eastAsia="ru-RU"/>
        </w:rPr>
        <w:t>mail</w:t>
      </w:r>
      <w:r w:rsidRPr="004C3F4B">
        <w:rPr>
          <w:color w:val="000000" w:themeColor="text1"/>
          <w:szCs w:val="20"/>
          <w:lang w:eastAsia="ru-RU"/>
        </w:rPr>
        <w:t>.</w:t>
      </w:r>
      <w:proofErr w:type="spellStart"/>
      <w:r w:rsidRPr="004C3F4B">
        <w:rPr>
          <w:color w:val="000000" w:themeColor="text1"/>
          <w:szCs w:val="20"/>
          <w:lang w:val="en-US" w:eastAsia="ru-RU"/>
        </w:rPr>
        <w:t>ru</w:t>
      </w:r>
      <w:proofErr w:type="spellEnd"/>
    </w:p>
    <w:p w:rsidR="0040759B" w:rsidRPr="004C3F4B" w:rsidRDefault="0040759B" w:rsidP="00160A9C">
      <w:pPr>
        <w:pStyle w:val="11"/>
        <w:numPr>
          <w:ilvl w:val="0"/>
          <w:numId w:val="26"/>
        </w:numPr>
        <w:shd w:val="clear" w:color="auto" w:fill="auto"/>
        <w:tabs>
          <w:tab w:val="left" w:pos="398"/>
        </w:tabs>
        <w:jc w:val="both"/>
      </w:pPr>
      <w:r w:rsidRPr="004C3F4B">
        <w:t>на информационных стендах в местах предоставления муниципальной услуги;</w:t>
      </w:r>
    </w:p>
    <w:p w:rsidR="0040759B" w:rsidRPr="004C3F4B" w:rsidRDefault="00160A9C" w:rsidP="00160A9C">
      <w:pPr>
        <w:pStyle w:val="11"/>
        <w:shd w:val="clear" w:color="auto" w:fill="auto"/>
        <w:tabs>
          <w:tab w:val="left" w:pos="398"/>
        </w:tabs>
        <w:spacing w:after="320"/>
        <w:jc w:val="both"/>
      </w:pPr>
      <w:r w:rsidRPr="004C3F4B">
        <w:t>3)</w:t>
      </w:r>
      <w:r w:rsidR="0040759B" w:rsidRPr="004C3F4B">
        <w:t>в порядке консультации письменного (по почте, по электронной почте) или устного (лично, по телефону) обращения.</w:t>
      </w:r>
    </w:p>
    <w:p w:rsidR="00A615C8" w:rsidRPr="004C3F4B" w:rsidRDefault="0040759B" w:rsidP="00A615C8">
      <w:pPr>
        <w:pStyle w:val="10"/>
        <w:keepNext/>
        <w:keepLines/>
        <w:numPr>
          <w:ilvl w:val="0"/>
          <w:numId w:val="2"/>
        </w:numPr>
        <w:shd w:val="clear" w:color="auto" w:fill="auto"/>
        <w:tabs>
          <w:tab w:val="left" w:pos="398"/>
        </w:tabs>
        <w:spacing w:after="320"/>
      </w:pPr>
      <w:r w:rsidRPr="004C3F4B">
        <w:t>Стандарт предоставления муниципальной услуги</w:t>
      </w:r>
    </w:p>
    <w:p w:rsidR="0040759B" w:rsidRPr="004C3F4B" w:rsidRDefault="0040759B" w:rsidP="0040759B">
      <w:pPr>
        <w:pStyle w:val="11"/>
        <w:numPr>
          <w:ilvl w:val="1"/>
          <w:numId w:val="2"/>
        </w:numPr>
        <w:shd w:val="clear" w:color="auto" w:fill="auto"/>
        <w:tabs>
          <w:tab w:val="left" w:pos="578"/>
        </w:tabs>
        <w:jc w:val="both"/>
      </w:pPr>
      <w:r w:rsidRPr="004C3F4B">
        <w:t>Наименование муниципальной услуги.</w:t>
      </w:r>
    </w:p>
    <w:p w:rsidR="0040759B" w:rsidRPr="004C3F4B" w:rsidRDefault="0040759B" w:rsidP="0040759B">
      <w:pPr>
        <w:pStyle w:val="11"/>
        <w:numPr>
          <w:ilvl w:val="2"/>
          <w:numId w:val="2"/>
        </w:numPr>
        <w:shd w:val="clear" w:color="auto" w:fill="auto"/>
        <w:tabs>
          <w:tab w:val="left" w:pos="790"/>
        </w:tabs>
        <w:jc w:val="both"/>
      </w:pPr>
      <w:r w:rsidRPr="004C3F4B">
        <w:t>Выдача карт маршрутов регулярных перевозок и свидетельств об осуществлении перевозок по муниципальным маршрутам регулярных перевозок.</w:t>
      </w:r>
    </w:p>
    <w:p w:rsidR="0040759B" w:rsidRPr="004C3F4B" w:rsidRDefault="0040759B" w:rsidP="0040759B">
      <w:pPr>
        <w:pStyle w:val="11"/>
        <w:shd w:val="clear" w:color="auto" w:fill="auto"/>
        <w:jc w:val="both"/>
      </w:pPr>
      <w:r w:rsidRPr="004C3F4B">
        <w:t>2.2. Наименование органа, предоставляющего муниципальную услугу, а также наименования всех иных органов и организаций, участвующих в предоставлении муниципальной услуги, обращение в которые необходимо для предоставления муниципальной услуги.</w:t>
      </w:r>
    </w:p>
    <w:p w:rsidR="00A615C8" w:rsidRDefault="0040759B" w:rsidP="0040759B">
      <w:pPr>
        <w:pStyle w:val="11"/>
        <w:numPr>
          <w:ilvl w:val="0"/>
          <w:numId w:val="4"/>
        </w:numPr>
        <w:shd w:val="clear" w:color="auto" w:fill="auto"/>
        <w:tabs>
          <w:tab w:val="left" w:pos="769"/>
        </w:tabs>
        <w:spacing w:after="160"/>
        <w:jc w:val="both"/>
      </w:pPr>
      <w:r w:rsidRPr="004C3F4B">
        <w:t>Муниципальная услуга предоставляется администрацией городского округа «город</w:t>
      </w:r>
      <w:r w:rsidR="00AC7F39" w:rsidRPr="004C3F4B">
        <w:t xml:space="preserve"> Дагестанские Огни</w:t>
      </w:r>
      <w:r w:rsidRPr="004C3F4B">
        <w:t>»</w:t>
      </w:r>
      <w:r w:rsidR="002B6D57">
        <w:t>.</w:t>
      </w:r>
      <w:r w:rsidRPr="004C3F4B">
        <w:t xml:space="preserve">  </w:t>
      </w:r>
    </w:p>
    <w:p w:rsidR="0040759B" w:rsidRPr="004C3F4B" w:rsidRDefault="00A615C8" w:rsidP="0040759B">
      <w:pPr>
        <w:pStyle w:val="11"/>
        <w:numPr>
          <w:ilvl w:val="0"/>
          <w:numId w:val="4"/>
        </w:numPr>
        <w:shd w:val="clear" w:color="auto" w:fill="auto"/>
        <w:tabs>
          <w:tab w:val="left" w:pos="769"/>
        </w:tabs>
        <w:spacing w:after="160"/>
        <w:jc w:val="both"/>
      </w:pPr>
      <w:r>
        <w:t>В</w:t>
      </w:r>
      <w:r w:rsidR="0040759B" w:rsidRPr="004C3F4B">
        <w:t xml:space="preserve"> соответствии с Федеральным законом от 27.07.2010 г. № 210-ФЗ «Об организации предоставления государственных и муниципальных услуг»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участвующие в предоставлении муниципальной услуги.</w:t>
      </w:r>
    </w:p>
    <w:p w:rsidR="0040759B" w:rsidRPr="004C3F4B" w:rsidRDefault="0040759B" w:rsidP="0040759B">
      <w:pPr>
        <w:pStyle w:val="11"/>
        <w:numPr>
          <w:ilvl w:val="0"/>
          <w:numId w:val="4"/>
        </w:numPr>
        <w:shd w:val="clear" w:color="auto" w:fill="auto"/>
        <w:tabs>
          <w:tab w:val="left" w:pos="769"/>
        </w:tabs>
        <w:jc w:val="both"/>
      </w:pPr>
      <w:r w:rsidRPr="004C3F4B">
        <w:t>Прием документов и выполнение иных административных действий осуществляют специалисты Отдела.</w:t>
      </w:r>
    </w:p>
    <w:p w:rsidR="0040759B" w:rsidRPr="004C3F4B" w:rsidRDefault="0040759B" w:rsidP="0040759B">
      <w:pPr>
        <w:pStyle w:val="11"/>
        <w:numPr>
          <w:ilvl w:val="0"/>
          <w:numId w:val="4"/>
        </w:numPr>
        <w:shd w:val="clear" w:color="auto" w:fill="auto"/>
        <w:tabs>
          <w:tab w:val="left" w:pos="769"/>
        </w:tabs>
        <w:jc w:val="both"/>
      </w:pPr>
      <w:r w:rsidRPr="004C3F4B">
        <w:t>В рамках предоставления муниципальной услуги взаимодействие с другими организациями не предусмотрено.</w:t>
      </w:r>
    </w:p>
    <w:p w:rsidR="0040759B" w:rsidRPr="004C3F4B" w:rsidRDefault="0040759B" w:rsidP="0040759B">
      <w:pPr>
        <w:pStyle w:val="11"/>
        <w:shd w:val="clear" w:color="auto" w:fill="auto"/>
        <w:jc w:val="both"/>
      </w:pPr>
      <w:r w:rsidRPr="004C3F4B">
        <w:t>2.3. Описание результата предоставления муниципальной услуги.</w:t>
      </w:r>
    </w:p>
    <w:p w:rsidR="0040759B" w:rsidRPr="004C3F4B" w:rsidRDefault="0040759B" w:rsidP="0040759B">
      <w:pPr>
        <w:pStyle w:val="11"/>
        <w:numPr>
          <w:ilvl w:val="0"/>
          <w:numId w:val="5"/>
        </w:numPr>
        <w:shd w:val="clear" w:color="auto" w:fill="auto"/>
        <w:tabs>
          <w:tab w:val="left" w:pos="769"/>
        </w:tabs>
        <w:jc w:val="both"/>
      </w:pPr>
      <w:r w:rsidRPr="004C3F4B">
        <w:t>Результатом предоставления муниципальной услуги является:</w:t>
      </w:r>
    </w:p>
    <w:p w:rsidR="0040759B" w:rsidRPr="004C3F4B" w:rsidRDefault="0040759B" w:rsidP="0040759B">
      <w:pPr>
        <w:pStyle w:val="11"/>
        <w:numPr>
          <w:ilvl w:val="0"/>
          <w:numId w:val="6"/>
        </w:numPr>
        <w:shd w:val="clear" w:color="auto" w:fill="auto"/>
        <w:tabs>
          <w:tab w:val="left" w:pos="767"/>
        </w:tabs>
        <w:jc w:val="both"/>
      </w:pPr>
      <w:r w:rsidRPr="004C3F4B">
        <w:t>выдача карт маршрутов регулярных перевозок и свидетельств об осуществлении перевозок по муниципальным маршрутам регулярных перевозок (в случаях предусмотренных законодательством);</w:t>
      </w:r>
    </w:p>
    <w:p w:rsidR="0040759B" w:rsidRPr="004C3F4B" w:rsidRDefault="0040759B" w:rsidP="0040759B">
      <w:pPr>
        <w:pStyle w:val="11"/>
        <w:numPr>
          <w:ilvl w:val="0"/>
          <w:numId w:val="6"/>
        </w:numPr>
        <w:shd w:val="clear" w:color="auto" w:fill="auto"/>
        <w:tabs>
          <w:tab w:val="left" w:pos="375"/>
        </w:tabs>
        <w:jc w:val="both"/>
      </w:pPr>
      <w:r w:rsidRPr="004C3F4B">
        <w:t xml:space="preserve">отказ в выдаче карт маршрутов регулярных перевозок и свидетельств об </w:t>
      </w:r>
      <w:r w:rsidRPr="004C3F4B">
        <w:lastRenderedPageBreak/>
        <w:t>осуществлении перевозок по муниципальным маршрутам регулярных перевозок.</w:t>
      </w:r>
    </w:p>
    <w:p w:rsidR="0040759B" w:rsidRPr="004C3F4B" w:rsidRDefault="0040759B" w:rsidP="0040759B">
      <w:pPr>
        <w:pStyle w:val="11"/>
        <w:numPr>
          <w:ilvl w:val="1"/>
          <w:numId w:val="6"/>
        </w:numPr>
        <w:shd w:val="clear" w:color="auto" w:fill="auto"/>
        <w:tabs>
          <w:tab w:val="left" w:pos="586"/>
        </w:tabs>
        <w:jc w:val="both"/>
      </w:pPr>
      <w:r w:rsidRPr="004C3F4B">
        <w:t>Общий срок предоставления муниципальной услуги, в том числе с учетом необходимых обращений в иные органы и организации.</w:t>
      </w:r>
    </w:p>
    <w:p w:rsidR="0040759B" w:rsidRPr="004C3F4B" w:rsidRDefault="0040759B" w:rsidP="0040759B">
      <w:pPr>
        <w:pStyle w:val="11"/>
        <w:numPr>
          <w:ilvl w:val="2"/>
          <w:numId w:val="6"/>
        </w:numPr>
        <w:shd w:val="clear" w:color="auto" w:fill="auto"/>
        <w:tabs>
          <w:tab w:val="left" w:pos="935"/>
        </w:tabs>
        <w:jc w:val="both"/>
      </w:pPr>
      <w:r w:rsidRPr="004C3F4B">
        <w:t xml:space="preserve">Срок предоставления муниципальной услуги в соответствии с заключенным договором транспортного обслуживания населения городского </w:t>
      </w:r>
      <w:r w:rsidR="00AC7F39" w:rsidRPr="004C3F4B">
        <w:t>округа «город Дагестанские Огни</w:t>
      </w:r>
      <w:r w:rsidRPr="004C3F4B">
        <w:t>», на маршрутах городских пассажирских перевозок составляет не более 19 рабочих дней.</w:t>
      </w:r>
    </w:p>
    <w:p w:rsidR="0040759B" w:rsidRPr="004C3F4B" w:rsidRDefault="0040759B" w:rsidP="0040759B">
      <w:pPr>
        <w:pStyle w:val="11"/>
        <w:numPr>
          <w:ilvl w:val="2"/>
          <w:numId w:val="6"/>
        </w:numPr>
        <w:shd w:val="clear" w:color="auto" w:fill="auto"/>
        <w:tabs>
          <w:tab w:val="left" w:pos="935"/>
        </w:tabs>
        <w:jc w:val="both"/>
      </w:pPr>
      <w:r w:rsidRPr="004C3F4B">
        <w:t>Срок предоставления муниципальной услуги в соответствии с результатами конкурентных процедур (на маршрутах с регулируемым тарифом) составляет не более 60 рабочих дней.</w:t>
      </w:r>
    </w:p>
    <w:p w:rsidR="0040759B" w:rsidRPr="004C3F4B" w:rsidRDefault="0040759B" w:rsidP="0040759B">
      <w:pPr>
        <w:pStyle w:val="11"/>
        <w:numPr>
          <w:ilvl w:val="2"/>
          <w:numId w:val="6"/>
        </w:numPr>
        <w:shd w:val="clear" w:color="auto" w:fill="auto"/>
        <w:tabs>
          <w:tab w:val="left" w:pos="935"/>
        </w:tabs>
        <w:jc w:val="both"/>
      </w:pPr>
      <w:r w:rsidRPr="004C3F4B">
        <w:t>Срок предоставления муниципальной услуги в соответствии с результатами открытого конкурса (на маршрутах с нерегулируемым тарифом) составляет не более 60 рабочих дней.</w:t>
      </w:r>
    </w:p>
    <w:p w:rsidR="0040759B" w:rsidRPr="004C3F4B" w:rsidRDefault="0040759B" w:rsidP="0040759B">
      <w:pPr>
        <w:pStyle w:val="11"/>
        <w:numPr>
          <w:ilvl w:val="2"/>
          <w:numId w:val="6"/>
        </w:numPr>
        <w:shd w:val="clear" w:color="auto" w:fill="auto"/>
        <w:tabs>
          <w:tab w:val="left" w:pos="1133"/>
        </w:tabs>
        <w:jc w:val="both"/>
      </w:pPr>
      <w:r w:rsidRPr="004C3F4B">
        <w:t>Срок предоставления муниципальной услуги в случаях, предусмотренных ст. 19 Федерального закона от 13 июля 2015 г.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составляет не более 19 рабочих дней.</w:t>
      </w:r>
    </w:p>
    <w:p w:rsidR="0040759B" w:rsidRPr="004C3F4B" w:rsidRDefault="0040759B" w:rsidP="0040759B">
      <w:pPr>
        <w:pStyle w:val="11"/>
        <w:numPr>
          <w:ilvl w:val="2"/>
          <w:numId w:val="6"/>
        </w:numPr>
        <w:shd w:val="clear" w:color="auto" w:fill="auto"/>
        <w:tabs>
          <w:tab w:val="left" w:pos="935"/>
        </w:tabs>
        <w:jc w:val="both"/>
      </w:pPr>
      <w:r w:rsidRPr="004C3F4B">
        <w:t>Возможность приостановления предоставления муниципальной услуги действующим законодательством не предусмотрена.</w:t>
      </w:r>
    </w:p>
    <w:p w:rsidR="0040759B" w:rsidRPr="004C3F4B" w:rsidRDefault="0040759B" w:rsidP="0040759B">
      <w:pPr>
        <w:pStyle w:val="11"/>
        <w:numPr>
          <w:ilvl w:val="1"/>
          <w:numId w:val="6"/>
        </w:numPr>
        <w:shd w:val="clear" w:color="auto" w:fill="auto"/>
        <w:tabs>
          <w:tab w:val="left" w:pos="935"/>
        </w:tabs>
        <w:jc w:val="both"/>
      </w:pPr>
      <w:r w:rsidRPr="004C3F4B">
        <w:t>Перечень нормативных правовых актов Российской Федерации, Республики Дагестан, муниципальных нормативных правовых актов администрации г</w:t>
      </w:r>
      <w:r w:rsidR="007D6A9A" w:rsidRPr="004C3F4B">
        <w:t xml:space="preserve">ородского округа «город </w:t>
      </w:r>
      <w:r w:rsidR="00AC7F39" w:rsidRPr="004C3F4B">
        <w:t>Дагестанские Огни</w:t>
      </w:r>
      <w:r w:rsidRPr="004C3F4B">
        <w:t>», регулирующих предоставление муниципальной услуги, с указанием их реквизитов и источников официального опубликования.</w:t>
      </w:r>
    </w:p>
    <w:p w:rsidR="0040759B" w:rsidRPr="004C3F4B" w:rsidRDefault="0040759B" w:rsidP="0040759B">
      <w:pPr>
        <w:pStyle w:val="11"/>
        <w:numPr>
          <w:ilvl w:val="2"/>
          <w:numId w:val="6"/>
        </w:numPr>
        <w:shd w:val="clear" w:color="auto" w:fill="auto"/>
        <w:tabs>
          <w:tab w:val="left" w:pos="769"/>
        </w:tabs>
        <w:jc w:val="both"/>
      </w:pPr>
      <w:r w:rsidRPr="004C3F4B">
        <w:t xml:space="preserve">Предоставление муниципальной услуги осуществляется в соответствии </w:t>
      </w:r>
      <w:proofErr w:type="gramStart"/>
      <w:r w:rsidRPr="004C3F4B">
        <w:t>с</w:t>
      </w:r>
      <w:proofErr w:type="gramEnd"/>
      <w:r w:rsidRPr="004C3F4B">
        <w:t>:</w:t>
      </w:r>
    </w:p>
    <w:p w:rsidR="0040759B" w:rsidRPr="004C3F4B" w:rsidRDefault="0040759B" w:rsidP="0040759B">
      <w:pPr>
        <w:pStyle w:val="11"/>
        <w:numPr>
          <w:ilvl w:val="0"/>
          <w:numId w:val="7"/>
        </w:numPr>
        <w:shd w:val="clear" w:color="auto" w:fill="auto"/>
        <w:tabs>
          <w:tab w:val="left" w:pos="401"/>
        </w:tabs>
        <w:jc w:val="both"/>
      </w:pPr>
      <w:r w:rsidRPr="004C3F4B">
        <w:t>Федеральным законом от 13 июля 2015 г.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40759B" w:rsidRPr="004C3F4B" w:rsidRDefault="0040759B" w:rsidP="0040759B">
      <w:pPr>
        <w:pStyle w:val="11"/>
        <w:numPr>
          <w:ilvl w:val="0"/>
          <w:numId w:val="7"/>
        </w:numPr>
        <w:shd w:val="clear" w:color="auto" w:fill="auto"/>
        <w:tabs>
          <w:tab w:val="left" w:pos="401"/>
        </w:tabs>
        <w:jc w:val="both"/>
      </w:pPr>
      <w:r w:rsidRPr="004C3F4B">
        <w:t>Федеральным законом от 27 июля 2010 г. №210-ФЗ «Об организации предоставления государственных и муниципальных услуг»;</w:t>
      </w:r>
    </w:p>
    <w:p w:rsidR="0040759B" w:rsidRPr="004C3F4B" w:rsidRDefault="0040759B" w:rsidP="0040759B">
      <w:pPr>
        <w:pStyle w:val="11"/>
        <w:numPr>
          <w:ilvl w:val="0"/>
          <w:numId w:val="7"/>
        </w:numPr>
        <w:shd w:val="clear" w:color="auto" w:fill="auto"/>
        <w:tabs>
          <w:tab w:val="left" w:pos="401"/>
        </w:tabs>
        <w:jc w:val="both"/>
      </w:pPr>
      <w:r w:rsidRPr="004C3F4B">
        <w:t>Федеральным законом от 6 октября 2003 г. № 131-ФЗ «Об общих принципах организации местного самоуправления в Российской Федерации»;</w:t>
      </w:r>
    </w:p>
    <w:p w:rsidR="0040759B" w:rsidRPr="004C3F4B" w:rsidRDefault="0040759B" w:rsidP="0040759B">
      <w:pPr>
        <w:pStyle w:val="11"/>
        <w:numPr>
          <w:ilvl w:val="0"/>
          <w:numId w:val="7"/>
        </w:numPr>
        <w:shd w:val="clear" w:color="auto" w:fill="auto"/>
        <w:tabs>
          <w:tab w:val="left" w:pos="401"/>
        </w:tabs>
        <w:jc w:val="both"/>
      </w:pPr>
      <w:r w:rsidRPr="004C3F4B">
        <w:t>Постановлением Правительства Республики Дагестан от 25.12.2019 года № 338 «Об организации регулярных перевозок пассажиров и багажа автомобильным транспортом и наземным электрическим тр</w:t>
      </w:r>
      <w:r w:rsidR="00D77A21" w:rsidRPr="004C3F4B">
        <w:t>анспортом в Республике Дагестан</w:t>
      </w:r>
      <w:r w:rsidRPr="004C3F4B">
        <w:t>;</w:t>
      </w:r>
    </w:p>
    <w:p w:rsidR="0040759B" w:rsidRPr="004C3F4B" w:rsidRDefault="0040759B" w:rsidP="0040759B">
      <w:pPr>
        <w:pStyle w:val="11"/>
        <w:numPr>
          <w:ilvl w:val="0"/>
          <w:numId w:val="7"/>
        </w:numPr>
        <w:shd w:val="clear" w:color="auto" w:fill="auto"/>
        <w:tabs>
          <w:tab w:val="left" w:pos="401"/>
        </w:tabs>
        <w:jc w:val="both"/>
      </w:pPr>
      <w:r w:rsidRPr="004C3F4B">
        <w:t>Уставом г</w:t>
      </w:r>
      <w:r w:rsidR="007D6A9A" w:rsidRPr="004C3F4B">
        <w:t>ородского округа «город Дагестанские Огни</w:t>
      </w:r>
      <w:r w:rsidRPr="004C3F4B">
        <w:t>»;</w:t>
      </w:r>
    </w:p>
    <w:p w:rsidR="0040759B" w:rsidRPr="004C3F4B" w:rsidRDefault="0040759B" w:rsidP="0040759B">
      <w:pPr>
        <w:pStyle w:val="11"/>
        <w:numPr>
          <w:ilvl w:val="0"/>
          <w:numId w:val="7"/>
        </w:numPr>
        <w:shd w:val="clear" w:color="auto" w:fill="auto"/>
        <w:tabs>
          <w:tab w:val="left" w:pos="401"/>
        </w:tabs>
        <w:jc w:val="both"/>
      </w:pPr>
      <w:r w:rsidRPr="004C3F4B">
        <w:t>Постановлением</w:t>
      </w:r>
      <w:r w:rsidR="009671AF">
        <w:t xml:space="preserve"> а</w:t>
      </w:r>
      <w:r w:rsidRPr="004C3F4B">
        <w:t>дминистрации городского округа «город</w:t>
      </w:r>
      <w:r w:rsidR="00D77A21" w:rsidRPr="004C3F4B">
        <w:t xml:space="preserve"> Дагестанские Огни</w:t>
      </w:r>
      <w:r w:rsidRPr="004C3F4B">
        <w:t xml:space="preserve">» </w:t>
      </w:r>
      <w:r w:rsidR="007E7127" w:rsidRPr="004C3F4B">
        <w:t>№</w:t>
      </w:r>
      <w:r w:rsidR="00D77A21" w:rsidRPr="004C3F4B">
        <w:t>29</w:t>
      </w:r>
      <w:r w:rsidR="007E7127" w:rsidRPr="004C3F4B">
        <w:t xml:space="preserve"> </w:t>
      </w:r>
      <w:r w:rsidR="00D77A21" w:rsidRPr="004C3F4B">
        <w:t>от 23.01.2017</w:t>
      </w:r>
      <w:r w:rsidR="007E7127" w:rsidRPr="004C3F4B">
        <w:t xml:space="preserve"> года </w:t>
      </w:r>
      <w:r w:rsidRPr="004C3F4B">
        <w:t xml:space="preserve">« Об утверждении Положения об организации </w:t>
      </w:r>
      <w:r w:rsidRPr="004C3F4B">
        <w:lastRenderedPageBreak/>
        <w:t>транспортного обслуживания населения автомобильным транспортом и городским наземным электрическим транспортом на муниципальных маршрутах регулярных перевозок в границах городского округа «город</w:t>
      </w:r>
      <w:r w:rsidR="00AC7F39" w:rsidRPr="004C3F4B">
        <w:t xml:space="preserve"> Дагестанские Огни</w:t>
      </w:r>
      <w:r w:rsidRPr="004C3F4B">
        <w:t>».</w:t>
      </w:r>
    </w:p>
    <w:p w:rsidR="0040759B" w:rsidRPr="004C3F4B" w:rsidRDefault="0040759B" w:rsidP="0040759B">
      <w:pPr>
        <w:pStyle w:val="11"/>
        <w:numPr>
          <w:ilvl w:val="1"/>
          <w:numId w:val="6"/>
        </w:numPr>
        <w:shd w:val="clear" w:color="auto" w:fill="auto"/>
        <w:tabs>
          <w:tab w:val="left" w:pos="581"/>
        </w:tabs>
        <w:jc w:val="both"/>
      </w:pPr>
      <w:r w:rsidRPr="004C3F4B">
        <w:t>Исчерпывающий перечень документов, необходимых в соответствии с нормативными правовыми актами Российской Федерации, Республики Дагестан и муниципальными правовыми актами администрации городского округа «город</w:t>
      </w:r>
      <w:r w:rsidR="003302FC" w:rsidRPr="004C3F4B">
        <w:t xml:space="preserve"> Дагестанские Огни</w:t>
      </w:r>
      <w:r w:rsidRPr="004C3F4B">
        <w:t>» для предоставления муниципальной услуги и услуг, необходимых и обязательных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40759B" w:rsidRPr="004C3F4B" w:rsidRDefault="0040759B" w:rsidP="0040759B">
      <w:pPr>
        <w:pStyle w:val="11"/>
        <w:numPr>
          <w:ilvl w:val="2"/>
          <w:numId w:val="6"/>
        </w:numPr>
        <w:shd w:val="clear" w:color="auto" w:fill="auto"/>
        <w:tabs>
          <w:tab w:val="left" w:pos="782"/>
        </w:tabs>
        <w:jc w:val="both"/>
      </w:pPr>
      <w:r w:rsidRPr="004C3F4B">
        <w:t>Для предоставления муниципальной услуги заявитель представляет в администрацию г</w:t>
      </w:r>
      <w:r w:rsidR="007D6A9A" w:rsidRPr="004C3F4B">
        <w:t>ородского округа «город Дагестанские Огни</w:t>
      </w:r>
      <w:r w:rsidRPr="004C3F4B">
        <w:t>» следующие документы:</w:t>
      </w:r>
    </w:p>
    <w:p w:rsidR="0040759B" w:rsidRPr="004C3F4B" w:rsidRDefault="0040759B" w:rsidP="0040759B">
      <w:pPr>
        <w:pStyle w:val="11"/>
        <w:numPr>
          <w:ilvl w:val="0"/>
          <w:numId w:val="8"/>
        </w:numPr>
        <w:shd w:val="clear" w:color="auto" w:fill="auto"/>
        <w:tabs>
          <w:tab w:val="left" w:pos="401"/>
        </w:tabs>
        <w:jc w:val="both"/>
      </w:pPr>
      <w:r w:rsidRPr="004C3F4B">
        <w:t>заявление, согласно приложению 1 к настоящему Регламенту;</w:t>
      </w:r>
    </w:p>
    <w:p w:rsidR="0040759B" w:rsidRPr="004C3F4B" w:rsidRDefault="0040759B" w:rsidP="0040759B">
      <w:pPr>
        <w:pStyle w:val="11"/>
        <w:numPr>
          <w:ilvl w:val="0"/>
          <w:numId w:val="8"/>
        </w:numPr>
        <w:shd w:val="clear" w:color="auto" w:fill="auto"/>
        <w:tabs>
          <w:tab w:val="left" w:pos="581"/>
        </w:tabs>
        <w:jc w:val="both"/>
      </w:pPr>
      <w:r w:rsidRPr="004C3F4B">
        <w:t>документы, подтверждающие наличие лицензии на осуществление деятельности по перевозкам пассажиров в случае, если наличие указанной лицензии предусмотрено законодательством Российской Федерации;</w:t>
      </w:r>
    </w:p>
    <w:p w:rsidR="0040759B" w:rsidRPr="004C3F4B" w:rsidRDefault="0040759B" w:rsidP="0040759B">
      <w:pPr>
        <w:pStyle w:val="11"/>
        <w:numPr>
          <w:ilvl w:val="0"/>
          <w:numId w:val="8"/>
        </w:numPr>
        <w:shd w:val="clear" w:color="auto" w:fill="auto"/>
        <w:tabs>
          <w:tab w:val="left" w:pos="401"/>
        </w:tabs>
        <w:jc w:val="both"/>
      </w:pPr>
      <w:r w:rsidRPr="004C3F4B">
        <w:t>документы, подтверждающие наличие на праве собственности или на ином законном основании транспортных средств, соответствующих требованиям, указанным в реестре маршрута регулярных перевозок, в отношении которого выдается свидетельство об осуществлении перевозок по маршруту регулярных перевозок;</w:t>
      </w:r>
    </w:p>
    <w:p w:rsidR="0040759B" w:rsidRPr="004C3F4B" w:rsidRDefault="009671AF" w:rsidP="0040759B">
      <w:pPr>
        <w:pStyle w:val="11"/>
        <w:numPr>
          <w:ilvl w:val="0"/>
          <w:numId w:val="8"/>
        </w:numPr>
        <w:shd w:val="clear" w:color="auto" w:fill="auto"/>
        <w:tabs>
          <w:tab w:val="left" w:pos="375"/>
        </w:tabs>
        <w:jc w:val="both"/>
      </w:pPr>
      <w:r>
        <w:t xml:space="preserve">документы, подтверждающие на </w:t>
      </w:r>
      <w:r w:rsidR="0040759B" w:rsidRPr="004C3F4B">
        <w:t>проведение ликвидации юридического лица и отсутствие решения арбитражного суда о признании банкрото</w:t>
      </w:r>
      <w:proofErr w:type="gramStart"/>
      <w:r w:rsidR="0040759B" w:rsidRPr="004C3F4B">
        <w:t>м-</w:t>
      </w:r>
      <w:proofErr w:type="gramEnd"/>
      <w:r w:rsidR="0040759B" w:rsidRPr="004C3F4B">
        <w:t xml:space="preserve"> юридического лица или индивидуального предпринимателя;</w:t>
      </w:r>
    </w:p>
    <w:p w:rsidR="0040759B" w:rsidRPr="004C3F4B" w:rsidRDefault="0040759B" w:rsidP="0040759B">
      <w:pPr>
        <w:pStyle w:val="11"/>
        <w:numPr>
          <w:ilvl w:val="0"/>
          <w:numId w:val="8"/>
        </w:numPr>
        <w:shd w:val="clear" w:color="auto" w:fill="auto"/>
        <w:tabs>
          <w:tab w:val="left" w:pos="375"/>
        </w:tabs>
        <w:jc w:val="both"/>
      </w:pPr>
      <w:r w:rsidRPr="004C3F4B">
        <w:t>документы, подтверждающие отсутствие задолженности по обязательным платежам в бюджеты бюджетной системы Российской Федерации за последний завершенный отчетный период;</w:t>
      </w:r>
    </w:p>
    <w:p w:rsidR="0040759B" w:rsidRPr="004C3F4B" w:rsidRDefault="0040759B" w:rsidP="0040759B">
      <w:pPr>
        <w:pStyle w:val="11"/>
        <w:numPr>
          <w:ilvl w:val="0"/>
          <w:numId w:val="8"/>
        </w:numPr>
        <w:shd w:val="clear" w:color="auto" w:fill="auto"/>
        <w:tabs>
          <w:tab w:val="left" w:pos="375"/>
        </w:tabs>
        <w:jc w:val="both"/>
      </w:pPr>
      <w:r w:rsidRPr="004C3F4B">
        <w:t>договор простого товарищества в письменной форме (для участников договора простого товарищества).</w:t>
      </w:r>
    </w:p>
    <w:p w:rsidR="0040759B" w:rsidRPr="004C3F4B" w:rsidRDefault="0040759B" w:rsidP="0040759B">
      <w:pPr>
        <w:pStyle w:val="11"/>
        <w:numPr>
          <w:ilvl w:val="2"/>
          <w:numId w:val="6"/>
        </w:numPr>
        <w:shd w:val="clear" w:color="auto" w:fill="auto"/>
        <w:tabs>
          <w:tab w:val="left" w:pos="769"/>
        </w:tabs>
        <w:jc w:val="both"/>
      </w:pPr>
      <w:r w:rsidRPr="004C3F4B">
        <w:t>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40759B" w:rsidRPr="004C3F4B" w:rsidRDefault="0040759B" w:rsidP="0040759B">
      <w:pPr>
        <w:pStyle w:val="11"/>
        <w:numPr>
          <w:ilvl w:val="2"/>
          <w:numId w:val="6"/>
        </w:numPr>
        <w:shd w:val="clear" w:color="auto" w:fill="auto"/>
        <w:tabs>
          <w:tab w:val="left" w:pos="769"/>
        </w:tabs>
        <w:jc w:val="both"/>
      </w:pPr>
      <w:r w:rsidRPr="004C3F4B">
        <w:t>Форму заявления можно получить непосредственно в Отделе, а также на официальном сайте администрации г</w:t>
      </w:r>
      <w:r w:rsidR="00085B44" w:rsidRPr="004C3F4B">
        <w:t>ородского округа «город Дагестанские Огни»</w:t>
      </w:r>
      <w:r w:rsidRPr="004C3F4B">
        <w:t>»</w:t>
      </w:r>
      <w:proofErr w:type="gramStart"/>
      <w:r w:rsidRPr="004C3F4B">
        <w:t>.</w:t>
      </w:r>
      <w:proofErr w:type="gramEnd"/>
      <w:r w:rsidRPr="004C3F4B">
        <w:t xml:space="preserve"> </w:t>
      </w:r>
      <w:proofErr w:type="gramStart"/>
      <w:r w:rsidRPr="004C3F4B">
        <w:t>в</w:t>
      </w:r>
      <w:proofErr w:type="gramEnd"/>
      <w:r w:rsidRPr="004C3F4B">
        <w:t xml:space="preserve"> информационно-телекоммуникационной сети «Интернет».</w:t>
      </w:r>
    </w:p>
    <w:p w:rsidR="0040759B" w:rsidRPr="004C3F4B" w:rsidRDefault="0040759B" w:rsidP="0040759B">
      <w:pPr>
        <w:pStyle w:val="11"/>
        <w:numPr>
          <w:ilvl w:val="2"/>
          <w:numId w:val="6"/>
        </w:numPr>
        <w:shd w:val="clear" w:color="auto" w:fill="auto"/>
        <w:tabs>
          <w:tab w:val="left" w:pos="971"/>
        </w:tabs>
        <w:jc w:val="both"/>
      </w:pPr>
      <w:r w:rsidRPr="004C3F4B">
        <w:t>Заявитель имеет право представить заявление с приложением документов:</w:t>
      </w:r>
    </w:p>
    <w:p w:rsidR="0040759B" w:rsidRPr="004C3F4B" w:rsidRDefault="0040759B" w:rsidP="0040759B">
      <w:pPr>
        <w:pStyle w:val="11"/>
        <w:numPr>
          <w:ilvl w:val="0"/>
          <w:numId w:val="9"/>
        </w:numPr>
        <w:shd w:val="clear" w:color="auto" w:fill="auto"/>
        <w:tabs>
          <w:tab w:val="left" w:pos="1110"/>
        </w:tabs>
        <w:ind w:firstLine="740"/>
        <w:jc w:val="both"/>
      </w:pPr>
      <w:r w:rsidRPr="004C3F4B">
        <w:t>в письменном виде по почте;</w:t>
      </w:r>
    </w:p>
    <w:p w:rsidR="0040759B" w:rsidRPr="004C3F4B" w:rsidRDefault="0040759B" w:rsidP="0040759B">
      <w:pPr>
        <w:pStyle w:val="11"/>
        <w:numPr>
          <w:ilvl w:val="0"/>
          <w:numId w:val="9"/>
        </w:numPr>
        <w:shd w:val="clear" w:color="auto" w:fill="auto"/>
        <w:tabs>
          <w:tab w:val="left" w:pos="1110"/>
        </w:tabs>
        <w:ind w:firstLine="740"/>
        <w:jc w:val="both"/>
      </w:pPr>
      <w:r w:rsidRPr="004C3F4B">
        <w:t>лично либо через своих представителей.</w:t>
      </w:r>
    </w:p>
    <w:p w:rsidR="0040759B" w:rsidRPr="004C3F4B" w:rsidRDefault="0040759B" w:rsidP="0040759B">
      <w:pPr>
        <w:pStyle w:val="11"/>
        <w:numPr>
          <w:ilvl w:val="2"/>
          <w:numId w:val="6"/>
        </w:numPr>
        <w:shd w:val="clear" w:color="auto" w:fill="auto"/>
        <w:tabs>
          <w:tab w:val="left" w:pos="769"/>
        </w:tabs>
        <w:jc w:val="both"/>
      </w:pPr>
      <w:r w:rsidRPr="004C3F4B">
        <w:t>Копии документов предоставляются вместе с оригиналами.</w:t>
      </w:r>
    </w:p>
    <w:p w:rsidR="0040759B" w:rsidRPr="004C3F4B" w:rsidRDefault="0040759B" w:rsidP="0040759B">
      <w:pPr>
        <w:pStyle w:val="11"/>
        <w:numPr>
          <w:ilvl w:val="1"/>
          <w:numId w:val="6"/>
        </w:numPr>
        <w:shd w:val="clear" w:color="auto" w:fill="auto"/>
        <w:tabs>
          <w:tab w:val="left" w:pos="562"/>
        </w:tabs>
        <w:jc w:val="both"/>
      </w:pPr>
      <w:proofErr w:type="gramStart"/>
      <w:r w:rsidRPr="004C3F4B">
        <w:t xml:space="preserve">Исчерпывающий перечень документов, необходимых в соответствии с нормативными правовыми актами Российской Федерации, Республики Дагестан, </w:t>
      </w:r>
      <w:r w:rsidRPr="004C3F4B">
        <w:lastRenderedPageBreak/>
        <w:t>муниципальными нормативными правовыми актами администрации г</w:t>
      </w:r>
      <w:r w:rsidR="001F197E" w:rsidRPr="004C3F4B">
        <w:t>ородского округа «город Дагестанские Огни</w:t>
      </w:r>
      <w:r w:rsidRPr="004C3F4B">
        <w:t>»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и которые заявитель вправе представить, а также способы их получения</w:t>
      </w:r>
      <w:proofErr w:type="gramEnd"/>
      <w:r w:rsidRPr="004C3F4B">
        <w:t xml:space="preserve"> заявителем, в том числе в электронной форме, порядок их предоставления.</w:t>
      </w:r>
    </w:p>
    <w:p w:rsidR="0040759B" w:rsidRPr="004C3F4B" w:rsidRDefault="0040759B" w:rsidP="0040759B">
      <w:pPr>
        <w:pStyle w:val="11"/>
        <w:numPr>
          <w:ilvl w:val="2"/>
          <w:numId w:val="6"/>
        </w:numPr>
        <w:shd w:val="clear" w:color="auto" w:fill="auto"/>
        <w:tabs>
          <w:tab w:val="left" w:pos="971"/>
        </w:tabs>
        <w:jc w:val="both"/>
      </w:pPr>
      <w:r w:rsidRPr="004C3F4B">
        <w:t>Взаимодействие Отдела с другими организациями в случае не предоставления необходимых для оказания муниципальной услуги документов предусмотрено.</w:t>
      </w:r>
    </w:p>
    <w:p w:rsidR="0040759B" w:rsidRPr="004C3F4B" w:rsidRDefault="0040759B" w:rsidP="0040759B">
      <w:pPr>
        <w:pStyle w:val="11"/>
        <w:numPr>
          <w:ilvl w:val="2"/>
          <w:numId w:val="6"/>
        </w:numPr>
        <w:shd w:val="clear" w:color="auto" w:fill="auto"/>
        <w:tabs>
          <w:tab w:val="left" w:pos="769"/>
        </w:tabs>
        <w:jc w:val="both"/>
      </w:pPr>
      <w:r w:rsidRPr="004C3F4B">
        <w:t>Запрещается требовать от заявителя:</w:t>
      </w:r>
    </w:p>
    <w:p w:rsidR="0040759B" w:rsidRPr="004C3F4B" w:rsidRDefault="0040759B" w:rsidP="0040759B">
      <w:pPr>
        <w:pStyle w:val="11"/>
        <w:numPr>
          <w:ilvl w:val="0"/>
          <w:numId w:val="10"/>
        </w:numPr>
        <w:shd w:val="clear" w:color="auto" w:fill="auto"/>
        <w:tabs>
          <w:tab w:val="left" w:pos="552"/>
        </w:tabs>
        <w:jc w:val="both"/>
      </w:pPr>
      <w:r w:rsidRPr="004C3F4B">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Республики Дагестан, муниципальными нормативными правовыми актами администрации г</w:t>
      </w:r>
      <w:r w:rsidR="00085B44" w:rsidRPr="004C3F4B">
        <w:t xml:space="preserve">ородского округа «город Дагестанские Огни» </w:t>
      </w:r>
      <w:r w:rsidRPr="004C3F4B">
        <w:t>», регулирующими отношения, возникающие в связи с предоставлением муниципальной услуги;</w:t>
      </w:r>
    </w:p>
    <w:p w:rsidR="0040759B" w:rsidRPr="004C3F4B" w:rsidRDefault="0040759B" w:rsidP="0040759B">
      <w:pPr>
        <w:pStyle w:val="11"/>
        <w:numPr>
          <w:ilvl w:val="0"/>
          <w:numId w:val="10"/>
        </w:numPr>
        <w:shd w:val="clear" w:color="auto" w:fill="auto"/>
        <w:tabs>
          <w:tab w:val="left" w:pos="375"/>
        </w:tabs>
        <w:jc w:val="both"/>
      </w:pPr>
      <w:r w:rsidRPr="004C3F4B">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иных органов, предоставляющих муниципальные услуги, иных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0759B" w:rsidRPr="004C3F4B" w:rsidRDefault="0040759B" w:rsidP="0040759B">
      <w:pPr>
        <w:pStyle w:val="11"/>
        <w:numPr>
          <w:ilvl w:val="0"/>
          <w:numId w:val="10"/>
        </w:numPr>
        <w:shd w:val="clear" w:color="auto" w:fill="auto"/>
        <w:tabs>
          <w:tab w:val="left" w:pos="390"/>
        </w:tabs>
        <w:jc w:val="both"/>
      </w:pPr>
      <w:r w:rsidRPr="004C3F4B">
        <w:t>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организации, за исключением получения услуг, включенных в перечни, указанные в части 1 статьи 9 Федерального закона от 27 июля 2010 г. № 210-ФЗ «Об организации предоставления государственных и муниципальных услуг».</w:t>
      </w:r>
    </w:p>
    <w:p w:rsidR="0040759B" w:rsidRPr="004C3F4B" w:rsidRDefault="0040759B" w:rsidP="0040759B">
      <w:pPr>
        <w:pStyle w:val="11"/>
        <w:numPr>
          <w:ilvl w:val="1"/>
          <w:numId w:val="6"/>
        </w:numPr>
        <w:shd w:val="clear" w:color="auto" w:fill="auto"/>
        <w:tabs>
          <w:tab w:val="left" w:pos="638"/>
        </w:tabs>
        <w:jc w:val="both"/>
      </w:pPr>
      <w:r w:rsidRPr="004C3F4B">
        <w:t>Исчерпывающий перечень оснований для отказа в приеме документов, необходимых для предоставления муниципальной услуги.</w:t>
      </w:r>
    </w:p>
    <w:p w:rsidR="0040759B" w:rsidRPr="004C3F4B" w:rsidRDefault="0040759B" w:rsidP="0040759B">
      <w:pPr>
        <w:pStyle w:val="11"/>
        <w:numPr>
          <w:ilvl w:val="2"/>
          <w:numId w:val="6"/>
        </w:numPr>
        <w:shd w:val="clear" w:color="auto" w:fill="auto"/>
        <w:tabs>
          <w:tab w:val="left" w:pos="818"/>
        </w:tabs>
        <w:jc w:val="both"/>
      </w:pPr>
      <w:r w:rsidRPr="004C3F4B">
        <w:t>Оснований для отказа в приеме документов, необходимых для предоставления муниципальной услуги, действующим законодательством не предусмотрено.</w:t>
      </w:r>
    </w:p>
    <w:p w:rsidR="0040759B" w:rsidRPr="004C3F4B" w:rsidRDefault="0040759B" w:rsidP="0040759B">
      <w:pPr>
        <w:pStyle w:val="11"/>
        <w:numPr>
          <w:ilvl w:val="1"/>
          <w:numId w:val="6"/>
        </w:numPr>
        <w:shd w:val="clear" w:color="auto" w:fill="auto"/>
        <w:tabs>
          <w:tab w:val="left" w:pos="638"/>
        </w:tabs>
        <w:jc w:val="both"/>
      </w:pPr>
      <w:r w:rsidRPr="004C3F4B">
        <w:t>Исчерпывающий перечень оснований для приостановления или отказа в предоставлении муниципальной услуги.</w:t>
      </w:r>
    </w:p>
    <w:p w:rsidR="0040759B" w:rsidRPr="004C3F4B" w:rsidRDefault="0040759B" w:rsidP="0040759B">
      <w:pPr>
        <w:pStyle w:val="11"/>
        <w:numPr>
          <w:ilvl w:val="2"/>
          <w:numId w:val="6"/>
        </w:numPr>
        <w:shd w:val="clear" w:color="auto" w:fill="auto"/>
        <w:tabs>
          <w:tab w:val="left" w:pos="818"/>
        </w:tabs>
        <w:jc w:val="both"/>
      </w:pPr>
      <w:r w:rsidRPr="004C3F4B">
        <w:t>Оснований для приостановления данной муниципальной услуги не предусмотрено.</w:t>
      </w:r>
    </w:p>
    <w:p w:rsidR="0040759B" w:rsidRPr="004C3F4B" w:rsidRDefault="0040759B" w:rsidP="0040759B">
      <w:pPr>
        <w:pStyle w:val="11"/>
        <w:numPr>
          <w:ilvl w:val="2"/>
          <w:numId w:val="6"/>
        </w:numPr>
        <w:shd w:val="clear" w:color="auto" w:fill="auto"/>
        <w:tabs>
          <w:tab w:val="left" w:pos="818"/>
        </w:tabs>
        <w:jc w:val="both"/>
      </w:pPr>
      <w:r w:rsidRPr="004C3F4B">
        <w:t>В предоставлении муниципальной услуги отказывается по следующим основаниям:</w:t>
      </w:r>
    </w:p>
    <w:p w:rsidR="0040759B" w:rsidRPr="004C3F4B" w:rsidRDefault="0040759B" w:rsidP="0040759B">
      <w:pPr>
        <w:pStyle w:val="11"/>
        <w:numPr>
          <w:ilvl w:val="0"/>
          <w:numId w:val="11"/>
        </w:numPr>
        <w:shd w:val="clear" w:color="auto" w:fill="auto"/>
        <w:tabs>
          <w:tab w:val="left" w:pos="390"/>
        </w:tabs>
        <w:jc w:val="both"/>
      </w:pPr>
      <w:r w:rsidRPr="004C3F4B">
        <w:t>непредставление документов, предусмотренных пунктом 2.6.1 настоящего Регламента;</w:t>
      </w:r>
    </w:p>
    <w:p w:rsidR="0040759B" w:rsidRPr="004C3F4B" w:rsidRDefault="0040759B" w:rsidP="0040759B">
      <w:pPr>
        <w:pStyle w:val="11"/>
        <w:numPr>
          <w:ilvl w:val="0"/>
          <w:numId w:val="11"/>
        </w:numPr>
        <w:shd w:val="clear" w:color="auto" w:fill="auto"/>
        <w:tabs>
          <w:tab w:val="left" w:pos="390"/>
        </w:tabs>
        <w:jc w:val="both"/>
      </w:pPr>
      <w:r w:rsidRPr="004C3F4B">
        <w:lastRenderedPageBreak/>
        <w:t>подача заявления лицом, не уполномоченным на осуществление таких действий;</w:t>
      </w:r>
    </w:p>
    <w:p w:rsidR="0040759B" w:rsidRPr="004C3F4B" w:rsidRDefault="0040759B" w:rsidP="0040759B">
      <w:pPr>
        <w:pStyle w:val="11"/>
        <w:numPr>
          <w:ilvl w:val="0"/>
          <w:numId w:val="11"/>
        </w:numPr>
        <w:shd w:val="clear" w:color="auto" w:fill="auto"/>
        <w:tabs>
          <w:tab w:val="left" w:pos="390"/>
        </w:tabs>
        <w:jc w:val="both"/>
      </w:pPr>
      <w:r w:rsidRPr="004C3F4B">
        <w:t>документы представлены не в полном объеме, в соответствии с действующим законодательством и пунктом 2.6.1 настоящего Регламента;</w:t>
      </w:r>
    </w:p>
    <w:p w:rsidR="0040759B" w:rsidRPr="004C3F4B" w:rsidRDefault="0040759B" w:rsidP="0040759B">
      <w:pPr>
        <w:pStyle w:val="11"/>
        <w:numPr>
          <w:ilvl w:val="0"/>
          <w:numId w:val="11"/>
        </w:numPr>
        <w:shd w:val="clear" w:color="auto" w:fill="auto"/>
        <w:tabs>
          <w:tab w:val="left" w:pos="390"/>
        </w:tabs>
        <w:jc w:val="both"/>
      </w:pPr>
      <w:r w:rsidRPr="004C3F4B">
        <w:t>тексты документов написаны неразборчиво, наименования юридических, с указанием их мест нахождения, фамилии, имени и отчества физических лиц, адреса их мест жительства написаны не полностью, в документах присутствуют приписки, зачеркнутые слова и иные неоговоренные исправления;</w:t>
      </w:r>
    </w:p>
    <w:p w:rsidR="0040759B" w:rsidRPr="004C3F4B" w:rsidRDefault="0040759B" w:rsidP="0040759B">
      <w:pPr>
        <w:pStyle w:val="11"/>
        <w:numPr>
          <w:ilvl w:val="0"/>
          <w:numId w:val="11"/>
        </w:numPr>
        <w:shd w:val="clear" w:color="auto" w:fill="auto"/>
        <w:tabs>
          <w:tab w:val="left" w:pos="390"/>
        </w:tabs>
        <w:jc w:val="both"/>
      </w:pPr>
      <w:r w:rsidRPr="004C3F4B">
        <w:t>документы исполнены карандашом;</w:t>
      </w:r>
    </w:p>
    <w:p w:rsidR="0040759B" w:rsidRPr="004C3F4B" w:rsidRDefault="0040759B" w:rsidP="0040759B">
      <w:pPr>
        <w:pStyle w:val="11"/>
        <w:numPr>
          <w:ilvl w:val="0"/>
          <w:numId w:val="11"/>
        </w:numPr>
        <w:shd w:val="clear" w:color="auto" w:fill="auto"/>
        <w:tabs>
          <w:tab w:val="left" w:pos="390"/>
        </w:tabs>
        <w:jc w:val="both"/>
      </w:pPr>
      <w:r w:rsidRPr="004C3F4B">
        <w:t>документы имеют серьезные повреждения, наличие которых не позволяет однозначно истолковать их содержание.</w:t>
      </w:r>
    </w:p>
    <w:p w:rsidR="0040759B" w:rsidRPr="004C3F4B" w:rsidRDefault="0040759B" w:rsidP="0040759B">
      <w:pPr>
        <w:pStyle w:val="11"/>
        <w:numPr>
          <w:ilvl w:val="1"/>
          <w:numId w:val="6"/>
        </w:numPr>
        <w:shd w:val="clear" w:color="auto" w:fill="auto"/>
        <w:tabs>
          <w:tab w:val="left" w:pos="818"/>
        </w:tabs>
        <w:jc w:val="both"/>
      </w:pPr>
      <w:r w:rsidRPr="004C3F4B">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иными органами и организациями, участвующими в предоставлении муниципальной услуги.</w:t>
      </w:r>
    </w:p>
    <w:p w:rsidR="0040759B" w:rsidRPr="004C3F4B" w:rsidRDefault="0040759B" w:rsidP="0040759B">
      <w:pPr>
        <w:pStyle w:val="11"/>
        <w:shd w:val="clear" w:color="auto" w:fill="auto"/>
        <w:ind w:firstLine="720"/>
        <w:jc w:val="both"/>
      </w:pPr>
      <w:r w:rsidRPr="004C3F4B">
        <w:t>Предоставление услуг, которые являются необходимыми и обязательными для предоставления муниципальной услуги, не предусмотрено.</w:t>
      </w:r>
    </w:p>
    <w:p w:rsidR="0040759B" w:rsidRPr="004C3F4B" w:rsidRDefault="0040759B" w:rsidP="0040759B">
      <w:pPr>
        <w:pStyle w:val="11"/>
        <w:numPr>
          <w:ilvl w:val="1"/>
          <w:numId w:val="6"/>
        </w:numPr>
        <w:shd w:val="clear" w:color="auto" w:fill="auto"/>
        <w:tabs>
          <w:tab w:val="left" w:pos="818"/>
        </w:tabs>
        <w:jc w:val="both"/>
      </w:pPr>
      <w:r w:rsidRPr="004C3F4B">
        <w:t>Порядок, размер и основания взимания платы за предоставление муниципальной услуги.</w:t>
      </w:r>
    </w:p>
    <w:p w:rsidR="0040759B" w:rsidRPr="004C3F4B" w:rsidRDefault="0040759B" w:rsidP="0040759B">
      <w:pPr>
        <w:pStyle w:val="11"/>
        <w:shd w:val="clear" w:color="auto" w:fill="auto"/>
        <w:ind w:firstLine="720"/>
        <w:jc w:val="both"/>
      </w:pPr>
      <w:r w:rsidRPr="004C3F4B">
        <w:t>Муниципальная услуга предоставляется без взимания платы.</w:t>
      </w:r>
    </w:p>
    <w:p w:rsidR="0040759B" w:rsidRPr="004C3F4B" w:rsidRDefault="0040759B" w:rsidP="0040759B">
      <w:pPr>
        <w:pStyle w:val="11"/>
        <w:numPr>
          <w:ilvl w:val="1"/>
          <w:numId w:val="6"/>
        </w:numPr>
        <w:shd w:val="clear" w:color="auto" w:fill="auto"/>
        <w:tabs>
          <w:tab w:val="left" w:pos="784"/>
        </w:tabs>
        <w:jc w:val="both"/>
      </w:pPr>
      <w:r w:rsidRPr="004C3F4B">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40759B" w:rsidRPr="004C3F4B" w:rsidRDefault="0040759B" w:rsidP="0040759B">
      <w:pPr>
        <w:pStyle w:val="11"/>
        <w:shd w:val="clear" w:color="auto" w:fill="auto"/>
        <w:ind w:firstLine="720"/>
        <w:jc w:val="both"/>
      </w:pPr>
      <w:r w:rsidRPr="004C3F4B">
        <w:t>Предоставление услуг, которые являются необходимыми и обязательными для предоставления муниципальной услуги, не предусмотрено.</w:t>
      </w:r>
    </w:p>
    <w:p w:rsidR="0040759B" w:rsidRPr="004C3F4B" w:rsidRDefault="0040759B" w:rsidP="0040759B">
      <w:pPr>
        <w:pStyle w:val="11"/>
        <w:numPr>
          <w:ilvl w:val="1"/>
          <w:numId w:val="6"/>
        </w:numPr>
        <w:shd w:val="clear" w:color="auto" w:fill="auto"/>
        <w:tabs>
          <w:tab w:val="left" w:pos="784"/>
        </w:tabs>
        <w:jc w:val="both"/>
      </w:pPr>
      <w:r w:rsidRPr="004C3F4B">
        <w:t>Максимальный срок ожидания в очереди при подаче заявления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w:t>
      </w:r>
    </w:p>
    <w:p w:rsidR="0040759B" w:rsidRPr="004C3F4B" w:rsidRDefault="0040759B" w:rsidP="0040759B">
      <w:pPr>
        <w:pStyle w:val="11"/>
        <w:shd w:val="clear" w:color="auto" w:fill="auto"/>
        <w:ind w:firstLine="720"/>
        <w:jc w:val="both"/>
      </w:pPr>
      <w:r w:rsidRPr="004C3F4B">
        <w:t>Максимальный срок ожидания в очереди при подаче заявления о предоставлении услуги и при получении результата предоставления таких услуг в Отдел не должен превышать 15 минут.</w:t>
      </w:r>
    </w:p>
    <w:p w:rsidR="0040759B" w:rsidRPr="004C3F4B" w:rsidRDefault="0040759B" w:rsidP="0040759B">
      <w:pPr>
        <w:pStyle w:val="11"/>
        <w:numPr>
          <w:ilvl w:val="1"/>
          <w:numId w:val="6"/>
        </w:numPr>
        <w:shd w:val="clear" w:color="auto" w:fill="auto"/>
        <w:tabs>
          <w:tab w:val="left" w:pos="784"/>
        </w:tabs>
        <w:jc w:val="both"/>
      </w:pPr>
      <w:r w:rsidRPr="004C3F4B">
        <w:t>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 в том числе в электронной форме.</w:t>
      </w:r>
    </w:p>
    <w:p w:rsidR="0040759B" w:rsidRPr="004C3F4B" w:rsidRDefault="0040759B" w:rsidP="0040759B">
      <w:pPr>
        <w:pStyle w:val="11"/>
        <w:numPr>
          <w:ilvl w:val="2"/>
          <w:numId w:val="6"/>
        </w:numPr>
        <w:shd w:val="clear" w:color="auto" w:fill="auto"/>
        <w:tabs>
          <w:tab w:val="left" w:pos="908"/>
        </w:tabs>
        <w:jc w:val="both"/>
      </w:pPr>
      <w:r w:rsidRPr="004C3F4B">
        <w:t>Заявление подлежит обязательной регистрации в течение трех дней с момента поступления в орган, предоставляющий муниципальную услугу.</w:t>
      </w:r>
    </w:p>
    <w:p w:rsidR="0040759B" w:rsidRPr="004C3F4B" w:rsidRDefault="0040759B" w:rsidP="0040759B">
      <w:pPr>
        <w:pStyle w:val="11"/>
        <w:numPr>
          <w:ilvl w:val="2"/>
          <w:numId w:val="6"/>
        </w:numPr>
        <w:shd w:val="clear" w:color="auto" w:fill="auto"/>
        <w:tabs>
          <w:tab w:val="left" w:pos="1006"/>
        </w:tabs>
        <w:jc w:val="both"/>
      </w:pPr>
      <w:r w:rsidRPr="004C3F4B">
        <w:t>Заявление регистрируетс</w:t>
      </w:r>
      <w:r w:rsidR="003302FC" w:rsidRPr="004C3F4B">
        <w:t>я специалистами общего</w:t>
      </w:r>
      <w:r w:rsidRPr="004C3F4B">
        <w:t xml:space="preserve"> отдела администрации городского округа «город</w:t>
      </w:r>
      <w:r w:rsidR="003302FC" w:rsidRPr="004C3F4B">
        <w:t xml:space="preserve"> Дагестанские Огни</w:t>
      </w:r>
      <w:r w:rsidRPr="004C3F4B">
        <w:t>».</w:t>
      </w:r>
    </w:p>
    <w:p w:rsidR="0040759B" w:rsidRPr="004C3F4B" w:rsidRDefault="0040759B" w:rsidP="0040759B">
      <w:pPr>
        <w:pStyle w:val="11"/>
        <w:numPr>
          <w:ilvl w:val="1"/>
          <w:numId w:val="6"/>
        </w:numPr>
        <w:shd w:val="clear" w:color="auto" w:fill="auto"/>
        <w:tabs>
          <w:tab w:val="left" w:pos="784"/>
        </w:tabs>
        <w:jc w:val="both"/>
      </w:pPr>
      <w:r w:rsidRPr="004C3F4B">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40759B" w:rsidRPr="004C3F4B" w:rsidRDefault="0040759B" w:rsidP="0040759B">
      <w:pPr>
        <w:pStyle w:val="11"/>
        <w:numPr>
          <w:ilvl w:val="2"/>
          <w:numId w:val="6"/>
        </w:numPr>
        <w:shd w:val="clear" w:color="auto" w:fill="auto"/>
        <w:tabs>
          <w:tab w:val="left" w:pos="1006"/>
        </w:tabs>
        <w:jc w:val="both"/>
      </w:pPr>
      <w:r w:rsidRPr="004C3F4B">
        <w:lastRenderedPageBreak/>
        <w:t>На стендах, расположенных рядом с кабинетом Отдела, размещается информация о графике (режиме) работы Отдела, образцы заявлений, настоящий Регламент.</w:t>
      </w:r>
    </w:p>
    <w:p w:rsidR="0040759B" w:rsidRPr="004C3F4B" w:rsidRDefault="0040759B" w:rsidP="0040759B">
      <w:pPr>
        <w:pStyle w:val="11"/>
        <w:numPr>
          <w:ilvl w:val="2"/>
          <w:numId w:val="6"/>
        </w:numPr>
        <w:shd w:val="clear" w:color="auto" w:fill="auto"/>
        <w:tabs>
          <w:tab w:val="left" w:pos="1006"/>
        </w:tabs>
        <w:jc w:val="both"/>
      </w:pPr>
      <w:r w:rsidRPr="004C3F4B">
        <w:t>Прием лиц проводится в кабинете, оборудованных столом и «сидячими местами» (стульями, кресельными секциями, скамьями).</w:t>
      </w:r>
    </w:p>
    <w:p w:rsidR="0040759B" w:rsidRPr="004C3F4B" w:rsidRDefault="0040759B" w:rsidP="0040759B">
      <w:pPr>
        <w:pStyle w:val="11"/>
        <w:shd w:val="clear" w:color="auto" w:fill="auto"/>
        <w:ind w:firstLine="720"/>
        <w:jc w:val="both"/>
      </w:pPr>
      <w:r w:rsidRPr="004C3F4B">
        <w:t>Количество мест ожидания определяется исходя из фактической нагрузки и возможностей для их размещения в здании. Места ожидания также оборудуются столами (стойками) для возможности оформления документов, канцелярскими принадлежностями (бумага, ручки, карандаши).</w:t>
      </w:r>
    </w:p>
    <w:p w:rsidR="0040759B" w:rsidRPr="004C3F4B" w:rsidRDefault="0040759B" w:rsidP="0040759B">
      <w:pPr>
        <w:pStyle w:val="11"/>
        <w:numPr>
          <w:ilvl w:val="2"/>
          <w:numId w:val="6"/>
        </w:numPr>
        <w:shd w:val="clear" w:color="auto" w:fill="auto"/>
        <w:tabs>
          <w:tab w:val="left" w:pos="1006"/>
        </w:tabs>
        <w:jc w:val="both"/>
      </w:pPr>
      <w:r w:rsidRPr="004C3F4B">
        <w:t>Рабочее место специалистов, ответственных за предоставление муниципальной услуги, должно быть оборудовано организационной техникой, персональным компьютером с доступом к информационно-справочным системам, информационно-телекоммуникационной сети «Интернет».</w:t>
      </w:r>
    </w:p>
    <w:p w:rsidR="0040759B" w:rsidRPr="004C3F4B" w:rsidRDefault="0040759B" w:rsidP="0040759B">
      <w:pPr>
        <w:pStyle w:val="11"/>
        <w:numPr>
          <w:ilvl w:val="2"/>
          <w:numId w:val="6"/>
        </w:numPr>
        <w:shd w:val="clear" w:color="auto" w:fill="auto"/>
        <w:tabs>
          <w:tab w:val="left" w:pos="908"/>
        </w:tabs>
        <w:jc w:val="both"/>
      </w:pPr>
      <w:r w:rsidRPr="004C3F4B">
        <w:t>Специалисты, ответственные за предоставление муниципальной услуги, обязаны сообщать гражданам при обращении фамилию, имя, отчество и занимаемую должность.</w:t>
      </w:r>
    </w:p>
    <w:p w:rsidR="0040759B" w:rsidRPr="004C3F4B" w:rsidRDefault="0040759B" w:rsidP="0040759B">
      <w:pPr>
        <w:pStyle w:val="11"/>
        <w:numPr>
          <w:ilvl w:val="2"/>
          <w:numId w:val="6"/>
        </w:numPr>
        <w:shd w:val="clear" w:color="auto" w:fill="auto"/>
        <w:tabs>
          <w:tab w:val="left" w:pos="1006"/>
        </w:tabs>
        <w:jc w:val="both"/>
      </w:pPr>
      <w:r w:rsidRPr="004C3F4B">
        <w:t>Места информирования и ожидания должны соответствовать установленным санитарным требованиям для заявителей и оптимальным условиям работы специалистов.</w:t>
      </w:r>
    </w:p>
    <w:p w:rsidR="0040759B" w:rsidRPr="004C3F4B" w:rsidRDefault="0040759B" w:rsidP="0040759B">
      <w:pPr>
        <w:pStyle w:val="11"/>
        <w:numPr>
          <w:ilvl w:val="1"/>
          <w:numId w:val="6"/>
        </w:numPr>
        <w:shd w:val="clear" w:color="auto" w:fill="auto"/>
        <w:tabs>
          <w:tab w:val="left" w:pos="784"/>
        </w:tabs>
        <w:jc w:val="both"/>
      </w:pPr>
      <w:proofErr w:type="gramStart"/>
      <w:r w:rsidRPr="004C3F4B">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и их продолжительность, возможность получения услуги в МФЦ,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roofErr w:type="gramEnd"/>
    </w:p>
    <w:p w:rsidR="0040759B" w:rsidRPr="004C3F4B" w:rsidRDefault="0040759B" w:rsidP="0040759B">
      <w:pPr>
        <w:pStyle w:val="11"/>
        <w:numPr>
          <w:ilvl w:val="2"/>
          <w:numId w:val="6"/>
        </w:numPr>
        <w:shd w:val="clear" w:color="auto" w:fill="auto"/>
        <w:tabs>
          <w:tab w:val="left" w:pos="950"/>
        </w:tabs>
        <w:jc w:val="both"/>
      </w:pPr>
      <w:r w:rsidRPr="004C3F4B">
        <w:t>Информация о порядке предоставления муниципальной услуги может предоставляться Отделом:</w:t>
      </w:r>
    </w:p>
    <w:p w:rsidR="0040759B" w:rsidRPr="004C3F4B" w:rsidRDefault="0040759B" w:rsidP="0040759B">
      <w:pPr>
        <w:pStyle w:val="11"/>
        <w:numPr>
          <w:ilvl w:val="0"/>
          <w:numId w:val="12"/>
        </w:numPr>
        <w:shd w:val="clear" w:color="auto" w:fill="auto"/>
        <w:tabs>
          <w:tab w:val="left" w:pos="417"/>
        </w:tabs>
        <w:jc w:val="both"/>
      </w:pPr>
      <w:r w:rsidRPr="004C3F4B">
        <w:t>непосредственно специалистами Отдела (далее - специалистами);</w:t>
      </w:r>
    </w:p>
    <w:p w:rsidR="0040759B" w:rsidRPr="004C3F4B" w:rsidRDefault="0040759B" w:rsidP="0040759B">
      <w:pPr>
        <w:pStyle w:val="11"/>
        <w:numPr>
          <w:ilvl w:val="0"/>
          <w:numId w:val="12"/>
        </w:numPr>
        <w:shd w:val="clear" w:color="auto" w:fill="auto"/>
        <w:tabs>
          <w:tab w:val="left" w:pos="417"/>
        </w:tabs>
        <w:jc w:val="both"/>
      </w:pPr>
      <w:r w:rsidRPr="004C3F4B">
        <w:t>с использованием средств телефонной связи;</w:t>
      </w:r>
    </w:p>
    <w:p w:rsidR="0040759B" w:rsidRPr="004C3F4B" w:rsidRDefault="0040759B" w:rsidP="0040759B">
      <w:pPr>
        <w:pStyle w:val="11"/>
        <w:numPr>
          <w:ilvl w:val="0"/>
          <w:numId w:val="12"/>
        </w:numPr>
        <w:shd w:val="clear" w:color="auto" w:fill="auto"/>
        <w:tabs>
          <w:tab w:val="left" w:pos="593"/>
        </w:tabs>
        <w:jc w:val="both"/>
      </w:pPr>
      <w:r w:rsidRPr="004C3F4B">
        <w:t>посредством размещения на официальном сайте г</w:t>
      </w:r>
      <w:r w:rsidR="0004504E" w:rsidRPr="004C3F4B">
        <w:t>ородского округа «город Дагестанские Огни</w:t>
      </w:r>
      <w:r w:rsidRPr="004C3F4B">
        <w:t>» в информационно-телекоммуникационной сети «Интернет», публикации в средствах массовой информации.</w:t>
      </w:r>
    </w:p>
    <w:p w:rsidR="0040759B" w:rsidRPr="004C3F4B" w:rsidRDefault="0040759B" w:rsidP="0040759B">
      <w:pPr>
        <w:pStyle w:val="11"/>
        <w:numPr>
          <w:ilvl w:val="2"/>
          <w:numId w:val="6"/>
        </w:numPr>
        <w:shd w:val="clear" w:color="auto" w:fill="auto"/>
        <w:tabs>
          <w:tab w:val="left" w:pos="950"/>
        </w:tabs>
        <w:jc w:val="both"/>
      </w:pPr>
      <w:r w:rsidRPr="004C3F4B">
        <w:t>Информация о процедуре предоставления муниципальной услуги сообщается по номерам телефонов для справок (консультаций).</w:t>
      </w:r>
    </w:p>
    <w:p w:rsidR="0040759B" w:rsidRPr="004C3F4B" w:rsidRDefault="0040759B" w:rsidP="0040759B">
      <w:pPr>
        <w:pStyle w:val="11"/>
        <w:numPr>
          <w:ilvl w:val="2"/>
          <w:numId w:val="6"/>
        </w:numPr>
        <w:shd w:val="clear" w:color="auto" w:fill="auto"/>
        <w:tabs>
          <w:tab w:val="left" w:pos="950"/>
        </w:tabs>
        <w:jc w:val="both"/>
      </w:pPr>
      <w:r w:rsidRPr="004C3F4B">
        <w:t>При ответах на телефонные звонки и устные обращения специалисты подробно и в вежливой (корректной) форме информируют обратившихся по интересующим их вопросам.</w:t>
      </w:r>
    </w:p>
    <w:p w:rsidR="0040759B" w:rsidRPr="004C3F4B" w:rsidRDefault="0040759B" w:rsidP="0040759B">
      <w:pPr>
        <w:pStyle w:val="11"/>
        <w:numPr>
          <w:ilvl w:val="2"/>
          <w:numId w:val="6"/>
        </w:numPr>
        <w:shd w:val="clear" w:color="auto" w:fill="auto"/>
        <w:tabs>
          <w:tab w:val="left" w:pos="950"/>
        </w:tabs>
        <w:jc w:val="both"/>
      </w:pPr>
      <w:r w:rsidRPr="004C3F4B">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40759B" w:rsidRPr="004C3F4B" w:rsidRDefault="0040759B" w:rsidP="0040759B">
      <w:pPr>
        <w:pStyle w:val="11"/>
        <w:numPr>
          <w:ilvl w:val="2"/>
          <w:numId w:val="6"/>
        </w:numPr>
        <w:shd w:val="clear" w:color="auto" w:fill="auto"/>
        <w:tabs>
          <w:tab w:val="left" w:pos="950"/>
        </w:tabs>
        <w:jc w:val="both"/>
      </w:pPr>
      <w:r w:rsidRPr="004C3F4B">
        <w:lastRenderedPageBreak/>
        <w:t xml:space="preserve">Информирование о ходе предоставления муниципальной услуги осуществляется специалистами при непосредственном личном контакте с заявителем, с использованием почтовой, телефонной связи при их непосредственном обращении, в том числе в </w:t>
      </w:r>
      <w:proofErr w:type="spellStart"/>
      <w:r w:rsidRPr="004C3F4B">
        <w:t>информационно</w:t>
      </w:r>
      <w:r w:rsidRPr="004C3F4B">
        <w:softHyphen/>
        <w:t>телекоммуникационной</w:t>
      </w:r>
      <w:proofErr w:type="spellEnd"/>
      <w:r w:rsidRPr="004C3F4B">
        <w:t xml:space="preserve"> сети «Интернет».</w:t>
      </w:r>
    </w:p>
    <w:p w:rsidR="0040759B" w:rsidRPr="004C3F4B" w:rsidRDefault="0040759B" w:rsidP="0040759B">
      <w:pPr>
        <w:pStyle w:val="11"/>
        <w:numPr>
          <w:ilvl w:val="2"/>
          <w:numId w:val="6"/>
        </w:numPr>
        <w:shd w:val="clear" w:color="auto" w:fill="auto"/>
        <w:tabs>
          <w:tab w:val="left" w:pos="950"/>
        </w:tabs>
        <w:jc w:val="both"/>
      </w:pPr>
      <w:r w:rsidRPr="004C3F4B">
        <w:t>Информация о сроке завершения оформления документов и возможности их получения заявителю сообщается при приеме документов.</w:t>
      </w:r>
    </w:p>
    <w:p w:rsidR="0040759B" w:rsidRPr="004C3F4B" w:rsidRDefault="0040759B" w:rsidP="0040759B">
      <w:pPr>
        <w:pStyle w:val="11"/>
        <w:numPr>
          <w:ilvl w:val="2"/>
          <w:numId w:val="6"/>
        </w:numPr>
        <w:shd w:val="clear" w:color="auto" w:fill="auto"/>
        <w:tabs>
          <w:tab w:val="left" w:pos="950"/>
        </w:tabs>
        <w:jc w:val="both"/>
      </w:pPr>
      <w:r w:rsidRPr="004C3F4B">
        <w:t>Консультации (справки) по вопросам предоставления муниципальной услуги предоставляются специалистами по вопросам:</w:t>
      </w:r>
    </w:p>
    <w:p w:rsidR="0040759B" w:rsidRPr="004C3F4B" w:rsidRDefault="0040759B" w:rsidP="0040759B">
      <w:pPr>
        <w:pStyle w:val="11"/>
        <w:numPr>
          <w:ilvl w:val="0"/>
          <w:numId w:val="13"/>
        </w:numPr>
        <w:shd w:val="clear" w:color="auto" w:fill="auto"/>
        <w:tabs>
          <w:tab w:val="left" w:pos="417"/>
        </w:tabs>
        <w:jc w:val="both"/>
      </w:pPr>
      <w:r w:rsidRPr="004C3F4B">
        <w:t>комментариев по составу документов, необходимых для предоставления муниципальной услуги;</w:t>
      </w:r>
    </w:p>
    <w:p w:rsidR="0040759B" w:rsidRPr="004C3F4B" w:rsidRDefault="0040759B" w:rsidP="0040759B">
      <w:pPr>
        <w:pStyle w:val="11"/>
        <w:numPr>
          <w:ilvl w:val="0"/>
          <w:numId w:val="13"/>
        </w:numPr>
        <w:shd w:val="clear" w:color="auto" w:fill="auto"/>
        <w:tabs>
          <w:tab w:val="left" w:pos="417"/>
        </w:tabs>
        <w:jc w:val="both"/>
      </w:pPr>
      <w:r w:rsidRPr="004C3F4B">
        <w:t>комплектности (достаточности) представленных документов;</w:t>
      </w:r>
    </w:p>
    <w:p w:rsidR="0040759B" w:rsidRPr="004C3F4B" w:rsidRDefault="0040759B" w:rsidP="0040759B">
      <w:pPr>
        <w:pStyle w:val="11"/>
        <w:numPr>
          <w:ilvl w:val="0"/>
          <w:numId w:val="13"/>
        </w:numPr>
        <w:shd w:val="clear" w:color="auto" w:fill="auto"/>
        <w:tabs>
          <w:tab w:val="left" w:pos="417"/>
        </w:tabs>
        <w:jc w:val="both"/>
      </w:pPr>
      <w:r w:rsidRPr="004C3F4B">
        <w:t>правильности оформления документов, необходимых для предоставления муниципальной услуги;</w:t>
      </w:r>
    </w:p>
    <w:p w:rsidR="0040759B" w:rsidRPr="004C3F4B" w:rsidRDefault="0040759B" w:rsidP="0040759B">
      <w:pPr>
        <w:pStyle w:val="11"/>
        <w:numPr>
          <w:ilvl w:val="0"/>
          <w:numId w:val="13"/>
        </w:numPr>
        <w:shd w:val="clear" w:color="auto" w:fill="auto"/>
        <w:tabs>
          <w:tab w:val="left" w:pos="593"/>
        </w:tabs>
        <w:jc w:val="both"/>
      </w:pPr>
      <w:r w:rsidRPr="004C3F4B">
        <w:t>источника получения документов, необходимых для предоставления муниципальной услуги (орган или организация и ее местонахождение);</w:t>
      </w:r>
    </w:p>
    <w:p w:rsidR="0040759B" w:rsidRPr="004C3F4B" w:rsidRDefault="0040759B" w:rsidP="0040759B">
      <w:pPr>
        <w:pStyle w:val="11"/>
        <w:numPr>
          <w:ilvl w:val="0"/>
          <w:numId w:val="13"/>
        </w:numPr>
        <w:shd w:val="clear" w:color="auto" w:fill="auto"/>
        <w:tabs>
          <w:tab w:val="left" w:pos="417"/>
        </w:tabs>
        <w:jc w:val="both"/>
      </w:pPr>
      <w:r w:rsidRPr="004C3F4B">
        <w:t>времени приема, порядка и сроков выдачи документов;</w:t>
      </w:r>
    </w:p>
    <w:p w:rsidR="0040759B" w:rsidRPr="004C3F4B" w:rsidRDefault="0040759B" w:rsidP="0040759B">
      <w:pPr>
        <w:pStyle w:val="11"/>
        <w:numPr>
          <w:ilvl w:val="0"/>
          <w:numId w:val="13"/>
        </w:numPr>
        <w:shd w:val="clear" w:color="auto" w:fill="auto"/>
        <w:tabs>
          <w:tab w:val="left" w:pos="417"/>
        </w:tabs>
        <w:jc w:val="both"/>
      </w:pPr>
      <w:r w:rsidRPr="004C3F4B">
        <w:t>иным вопросам.</w:t>
      </w:r>
    </w:p>
    <w:p w:rsidR="0040759B" w:rsidRPr="004C3F4B" w:rsidRDefault="0040759B" w:rsidP="0040759B">
      <w:pPr>
        <w:pStyle w:val="11"/>
        <w:numPr>
          <w:ilvl w:val="2"/>
          <w:numId w:val="6"/>
        </w:numPr>
        <w:shd w:val="clear" w:color="auto" w:fill="auto"/>
        <w:tabs>
          <w:tab w:val="left" w:pos="950"/>
        </w:tabs>
        <w:jc w:val="both"/>
      </w:pPr>
      <w:r w:rsidRPr="004C3F4B">
        <w:t>Консультации предоставляются при личном обращении либо посредством телефонной связи.</w:t>
      </w:r>
    </w:p>
    <w:p w:rsidR="0040759B" w:rsidRPr="004C3F4B" w:rsidRDefault="0040759B" w:rsidP="0040759B">
      <w:pPr>
        <w:pStyle w:val="11"/>
        <w:numPr>
          <w:ilvl w:val="2"/>
          <w:numId w:val="6"/>
        </w:numPr>
        <w:shd w:val="clear" w:color="auto" w:fill="auto"/>
        <w:tabs>
          <w:tab w:val="left" w:pos="955"/>
        </w:tabs>
        <w:jc w:val="both"/>
      </w:pPr>
      <w:r w:rsidRPr="004C3F4B">
        <w:t>Время разговора не должно превышать10 минут.</w:t>
      </w:r>
    </w:p>
    <w:p w:rsidR="0040759B" w:rsidRPr="004C3F4B" w:rsidRDefault="0040759B" w:rsidP="0040759B">
      <w:pPr>
        <w:pStyle w:val="11"/>
        <w:numPr>
          <w:ilvl w:val="1"/>
          <w:numId w:val="6"/>
        </w:numPr>
        <w:shd w:val="clear" w:color="auto" w:fill="auto"/>
        <w:tabs>
          <w:tab w:val="left" w:pos="744"/>
        </w:tabs>
        <w:jc w:val="both"/>
      </w:pPr>
      <w:r w:rsidRPr="004C3F4B">
        <w:t>Иные требования, в том числе учитывающие особенности предоставления муниципальной услуги в электронной форме.</w:t>
      </w:r>
    </w:p>
    <w:p w:rsidR="0040759B" w:rsidRPr="004C3F4B" w:rsidRDefault="0040759B" w:rsidP="0040759B">
      <w:pPr>
        <w:pStyle w:val="11"/>
        <w:numPr>
          <w:ilvl w:val="2"/>
          <w:numId w:val="6"/>
        </w:numPr>
        <w:shd w:val="clear" w:color="auto" w:fill="auto"/>
        <w:tabs>
          <w:tab w:val="left" w:pos="950"/>
        </w:tabs>
        <w:jc w:val="both"/>
      </w:pPr>
      <w:r w:rsidRPr="004C3F4B">
        <w:t>В электронном виде муниципальная услуга не предоставляется.</w:t>
      </w:r>
    </w:p>
    <w:p w:rsidR="0040759B" w:rsidRPr="004C3F4B" w:rsidRDefault="0040759B" w:rsidP="0040759B">
      <w:pPr>
        <w:pStyle w:val="11"/>
        <w:numPr>
          <w:ilvl w:val="2"/>
          <w:numId w:val="6"/>
        </w:numPr>
        <w:shd w:val="clear" w:color="auto" w:fill="auto"/>
        <w:tabs>
          <w:tab w:val="left" w:pos="908"/>
        </w:tabs>
        <w:spacing w:after="320"/>
        <w:jc w:val="both"/>
      </w:pPr>
      <w:r w:rsidRPr="004C3F4B">
        <w:t>Муниципальная услуга не предоставляется через МФЦ.</w:t>
      </w:r>
    </w:p>
    <w:p w:rsidR="0040759B" w:rsidRPr="004C3F4B" w:rsidRDefault="0040759B" w:rsidP="0040759B">
      <w:pPr>
        <w:pStyle w:val="11"/>
        <w:numPr>
          <w:ilvl w:val="0"/>
          <w:numId w:val="2"/>
        </w:numPr>
        <w:shd w:val="clear" w:color="auto" w:fill="auto"/>
        <w:tabs>
          <w:tab w:val="left" w:pos="510"/>
        </w:tabs>
        <w:spacing w:after="320"/>
        <w:jc w:val="center"/>
      </w:pPr>
      <w:r w:rsidRPr="004C3F4B">
        <w:rPr>
          <w:b/>
          <w:bCs/>
        </w:rPr>
        <w:t>Состав, последовательность и сроки выполнения административных</w:t>
      </w:r>
      <w:r w:rsidRPr="004C3F4B">
        <w:rPr>
          <w:b/>
          <w:bCs/>
        </w:rPr>
        <w:br/>
        <w:t>процедур (действий), требования к порядку их выполнения, в том числе</w:t>
      </w:r>
      <w:r w:rsidRPr="004C3F4B">
        <w:rPr>
          <w:b/>
          <w:bCs/>
        </w:rPr>
        <w:br/>
        <w:t>особенности выполнения административных процедур (действий) в</w:t>
      </w:r>
      <w:r w:rsidRPr="004C3F4B">
        <w:rPr>
          <w:b/>
          <w:bCs/>
        </w:rPr>
        <w:br/>
        <w:t>электронной форме, а также особенности выполнения административных</w:t>
      </w:r>
      <w:r w:rsidRPr="004C3F4B">
        <w:rPr>
          <w:b/>
          <w:bCs/>
        </w:rPr>
        <w:br/>
        <w:t>процедур (действий) в многофункциональный центр</w:t>
      </w:r>
    </w:p>
    <w:p w:rsidR="0040759B" w:rsidRPr="004C3F4B" w:rsidRDefault="0040759B" w:rsidP="0040759B">
      <w:pPr>
        <w:pStyle w:val="11"/>
        <w:numPr>
          <w:ilvl w:val="1"/>
          <w:numId w:val="2"/>
        </w:numPr>
        <w:shd w:val="clear" w:color="auto" w:fill="auto"/>
        <w:tabs>
          <w:tab w:val="left" w:pos="595"/>
        </w:tabs>
        <w:jc w:val="both"/>
      </w:pPr>
      <w:r w:rsidRPr="004C3F4B">
        <w:t>Предоставление муниципальной услуги включает в себя следующие административные процедуры:</w:t>
      </w:r>
    </w:p>
    <w:p w:rsidR="0040759B" w:rsidRPr="004C3F4B" w:rsidRDefault="0040759B" w:rsidP="0040759B">
      <w:pPr>
        <w:pStyle w:val="11"/>
        <w:numPr>
          <w:ilvl w:val="2"/>
          <w:numId w:val="2"/>
        </w:numPr>
        <w:shd w:val="clear" w:color="auto" w:fill="auto"/>
        <w:tabs>
          <w:tab w:val="left" w:pos="769"/>
        </w:tabs>
        <w:jc w:val="both"/>
      </w:pPr>
      <w:r w:rsidRPr="004C3F4B">
        <w:t>Предоставление муниципальной услуги в соответствии с заключенным договором транспортного обслуживания населения городского округа «город</w:t>
      </w:r>
      <w:r w:rsidR="00A27C1E" w:rsidRPr="004C3F4B">
        <w:t xml:space="preserve"> Дагестанские Огни</w:t>
      </w:r>
      <w:r w:rsidRPr="004C3F4B">
        <w:t>» на муниципальных маршрутах регулярных перевозок.</w:t>
      </w:r>
    </w:p>
    <w:p w:rsidR="0040759B" w:rsidRPr="004C3F4B" w:rsidRDefault="0040759B" w:rsidP="0040759B">
      <w:pPr>
        <w:pStyle w:val="11"/>
        <w:shd w:val="clear" w:color="auto" w:fill="auto"/>
        <w:ind w:firstLine="720"/>
        <w:jc w:val="both"/>
      </w:pPr>
      <w:proofErr w:type="gramStart"/>
      <w:r w:rsidRPr="004C3F4B">
        <w:t xml:space="preserve">Во исполнение ст. 39, Федерального закона от 13 июля 2015 г.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Отдел выдает юридическим лицам, индивидуальным предпринимателям, которые осуществляют регулярные перевозки, не </w:t>
      </w:r>
      <w:r w:rsidRPr="004C3F4B">
        <w:lastRenderedPageBreak/>
        <w:t>оплачиваемые за счет средств бюджетов субъектов Российской Федерации и местных</w:t>
      </w:r>
      <w:proofErr w:type="gramEnd"/>
      <w:r w:rsidRPr="004C3F4B">
        <w:t xml:space="preserve"> бюджетов, по маршрутам регулярных перевозок, включенным в соответствующие реестры, карты маршрутов.</w:t>
      </w:r>
    </w:p>
    <w:p w:rsidR="0040759B" w:rsidRPr="004C3F4B" w:rsidRDefault="0040759B" w:rsidP="0040759B">
      <w:pPr>
        <w:pStyle w:val="11"/>
        <w:shd w:val="clear" w:color="auto" w:fill="auto"/>
        <w:ind w:firstLine="920"/>
        <w:jc w:val="both"/>
      </w:pPr>
      <w:r w:rsidRPr="004C3F4B">
        <w:t>Указанные карты выдаются на срок, на который этим юридическим лицам, индивидуальным предпринимателям предоставлено право осуществления регулярных перевозок по данным маршрутам в соответствии с заключенными с ними договорами, паспортами маршрутов регулярных перевозок.</w:t>
      </w:r>
    </w:p>
    <w:p w:rsidR="0040759B" w:rsidRPr="004C3F4B" w:rsidRDefault="0040759B" w:rsidP="0040759B">
      <w:pPr>
        <w:pStyle w:val="11"/>
        <w:shd w:val="clear" w:color="auto" w:fill="auto"/>
        <w:ind w:firstLine="920"/>
        <w:jc w:val="both"/>
      </w:pPr>
      <w:r w:rsidRPr="004C3F4B">
        <w:t>Административные процедуры (действия):</w:t>
      </w:r>
    </w:p>
    <w:p w:rsidR="0040759B" w:rsidRPr="004C3F4B" w:rsidRDefault="0040759B" w:rsidP="0040759B">
      <w:pPr>
        <w:pStyle w:val="11"/>
        <w:numPr>
          <w:ilvl w:val="0"/>
          <w:numId w:val="14"/>
        </w:numPr>
        <w:shd w:val="clear" w:color="auto" w:fill="auto"/>
        <w:tabs>
          <w:tab w:val="left" w:pos="424"/>
        </w:tabs>
        <w:jc w:val="both"/>
      </w:pPr>
      <w:r w:rsidRPr="004C3F4B">
        <w:t>прием и регистрация заявления и приложенных к нему документов, необходимых для предоставления муниципальной услуги;</w:t>
      </w:r>
    </w:p>
    <w:p w:rsidR="0040759B" w:rsidRPr="004C3F4B" w:rsidRDefault="0040759B" w:rsidP="0040759B">
      <w:pPr>
        <w:pStyle w:val="11"/>
        <w:numPr>
          <w:ilvl w:val="0"/>
          <w:numId w:val="14"/>
        </w:numPr>
        <w:shd w:val="clear" w:color="auto" w:fill="auto"/>
        <w:tabs>
          <w:tab w:val="left" w:pos="424"/>
        </w:tabs>
        <w:jc w:val="both"/>
      </w:pPr>
      <w:r w:rsidRPr="004C3F4B">
        <w:t>рассмотрение заявления о предоставлении муниципальной услуги и пакета документов;</w:t>
      </w:r>
    </w:p>
    <w:p w:rsidR="0040759B" w:rsidRPr="004C3F4B" w:rsidRDefault="0040759B" w:rsidP="0040759B">
      <w:pPr>
        <w:pStyle w:val="11"/>
        <w:numPr>
          <w:ilvl w:val="0"/>
          <w:numId w:val="14"/>
        </w:numPr>
        <w:shd w:val="clear" w:color="auto" w:fill="auto"/>
        <w:tabs>
          <w:tab w:val="left" w:pos="424"/>
        </w:tabs>
        <w:jc w:val="both"/>
      </w:pPr>
      <w:r w:rsidRPr="004C3F4B">
        <w:t>выдача результата предоставления муниципальной услуги.</w:t>
      </w:r>
    </w:p>
    <w:p w:rsidR="0040759B" w:rsidRPr="004C3F4B" w:rsidRDefault="0040759B" w:rsidP="0040759B">
      <w:pPr>
        <w:pStyle w:val="11"/>
        <w:numPr>
          <w:ilvl w:val="2"/>
          <w:numId w:val="2"/>
        </w:numPr>
        <w:shd w:val="clear" w:color="auto" w:fill="auto"/>
        <w:tabs>
          <w:tab w:val="left" w:pos="769"/>
        </w:tabs>
        <w:jc w:val="both"/>
      </w:pPr>
      <w:r w:rsidRPr="004C3F4B">
        <w:t>Предоставление муниципальной услуги в соответствии с результатами конкурентных процедур (на маршрутах с регулируемым тарифом).</w:t>
      </w:r>
    </w:p>
    <w:p w:rsidR="0040759B" w:rsidRPr="004C3F4B" w:rsidRDefault="0040759B" w:rsidP="0040759B">
      <w:pPr>
        <w:pStyle w:val="11"/>
        <w:shd w:val="clear" w:color="auto" w:fill="auto"/>
        <w:ind w:firstLine="920"/>
        <w:jc w:val="both"/>
      </w:pPr>
      <w:proofErr w:type="gramStart"/>
      <w:r w:rsidRPr="004C3F4B">
        <w:t>Карты маршрута регулярных перевозок, осуществляемых по регулируемым тарифам, выдаются по результатам конкурентных процедур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на срок действия муниципального контракта, в соответствии с максимальным количеством транспортных средств, необходимых для исполнения соответствующего контракта.</w:t>
      </w:r>
      <w:proofErr w:type="gramEnd"/>
    </w:p>
    <w:p w:rsidR="0040759B" w:rsidRPr="004C3F4B" w:rsidRDefault="0040759B" w:rsidP="0040759B">
      <w:pPr>
        <w:pStyle w:val="11"/>
        <w:shd w:val="clear" w:color="auto" w:fill="auto"/>
        <w:ind w:left="1100"/>
        <w:jc w:val="both"/>
      </w:pPr>
      <w:r w:rsidRPr="004C3F4B">
        <w:t>Административные процедуры (действия):</w:t>
      </w:r>
    </w:p>
    <w:p w:rsidR="0040759B" w:rsidRPr="004C3F4B" w:rsidRDefault="0040759B" w:rsidP="0040759B">
      <w:pPr>
        <w:pStyle w:val="11"/>
        <w:numPr>
          <w:ilvl w:val="0"/>
          <w:numId w:val="15"/>
        </w:numPr>
        <w:shd w:val="clear" w:color="auto" w:fill="auto"/>
        <w:tabs>
          <w:tab w:val="left" w:pos="424"/>
        </w:tabs>
        <w:spacing w:after="320"/>
        <w:jc w:val="both"/>
      </w:pPr>
      <w:r w:rsidRPr="004C3F4B">
        <w:t>проведение конкурентных процедур на право осуществления перевозок по маршруту регулярных перевозок;</w:t>
      </w:r>
    </w:p>
    <w:p w:rsidR="0040759B" w:rsidRPr="004C3F4B" w:rsidRDefault="0040759B" w:rsidP="0040759B">
      <w:pPr>
        <w:pStyle w:val="11"/>
        <w:numPr>
          <w:ilvl w:val="0"/>
          <w:numId w:val="15"/>
        </w:numPr>
        <w:shd w:val="clear" w:color="auto" w:fill="auto"/>
        <w:tabs>
          <w:tab w:val="left" w:pos="739"/>
        </w:tabs>
        <w:jc w:val="both"/>
      </w:pPr>
      <w:r w:rsidRPr="004C3F4B">
        <w:t>прием заявок для участия в конкурентной процедуре на право осуществления перевозок по маршруту регулярных перевозок;</w:t>
      </w:r>
    </w:p>
    <w:p w:rsidR="0040759B" w:rsidRPr="004C3F4B" w:rsidRDefault="0040759B" w:rsidP="0040759B">
      <w:pPr>
        <w:pStyle w:val="11"/>
        <w:numPr>
          <w:ilvl w:val="0"/>
          <w:numId w:val="15"/>
        </w:numPr>
        <w:shd w:val="clear" w:color="auto" w:fill="auto"/>
        <w:tabs>
          <w:tab w:val="left" w:pos="408"/>
        </w:tabs>
        <w:jc w:val="both"/>
      </w:pPr>
      <w:r w:rsidRPr="004C3F4B">
        <w:t>определение победителя конкурентных процедур;</w:t>
      </w:r>
    </w:p>
    <w:p w:rsidR="0040759B" w:rsidRPr="004C3F4B" w:rsidRDefault="0040759B" w:rsidP="0040759B">
      <w:pPr>
        <w:pStyle w:val="11"/>
        <w:numPr>
          <w:ilvl w:val="0"/>
          <w:numId w:val="15"/>
        </w:numPr>
        <w:shd w:val="clear" w:color="auto" w:fill="auto"/>
        <w:tabs>
          <w:tab w:val="left" w:pos="408"/>
        </w:tabs>
        <w:jc w:val="both"/>
      </w:pPr>
      <w:r w:rsidRPr="004C3F4B">
        <w:t>заключение муниципального контракта по осуществлению перевозок на маршрутах регулярных перевозок с регулируемым тарифом;</w:t>
      </w:r>
    </w:p>
    <w:p w:rsidR="0040759B" w:rsidRPr="004C3F4B" w:rsidRDefault="0040759B" w:rsidP="0040759B">
      <w:pPr>
        <w:pStyle w:val="11"/>
        <w:numPr>
          <w:ilvl w:val="0"/>
          <w:numId w:val="15"/>
        </w:numPr>
        <w:shd w:val="clear" w:color="auto" w:fill="auto"/>
        <w:tabs>
          <w:tab w:val="left" w:pos="408"/>
        </w:tabs>
        <w:jc w:val="both"/>
      </w:pPr>
      <w:r w:rsidRPr="004C3F4B">
        <w:t>выдача результата предоставления муниципальной услуги.</w:t>
      </w:r>
    </w:p>
    <w:p w:rsidR="0040759B" w:rsidRPr="004C3F4B" w:rsidRDefault="0040759B" w:rsidP="002B6D57">
      <w:pPr>
        <w:pStyle w:val="11"/>
        <w:numPr>
          <w:ilvl w:val="2"/>
          <w:numId w:val="2"/>
        </w:numPr>
        <w:shd w:val="clear" w:color="auto" w:fill="auto"/>
        <w:tabs>
          <w:tab w:val="left" w:pos="769"/>
        </w:tabs>
        <w:jc w:val="both"/>
      </w:pPr>
      <w:r w:rsidRPr="004C3F4B">
        <w:t>Предоставление муниципальной услуги в соответствии с результатами открытого конкурса (на маршрутах с нерегулируемым тарифом).</w:t>
      </w:r>
    </w:p>
    <w:p w:rsidR="0040759B" w:rsidRPr="004C3F4B" w:rsidRDefault="0040759B" w:rsidP="0040759B">
      <w:pPr>
        <w:pStyle w:val="11"/>
        <w:shd w:val="clear" w:color="auto" w:fill="auto"/>
        <w:ind w:firstLine="560"/>
        <w:jc w:val="both"/>
      </w:pPr>
      <w:proofErr w:type="gramStart"/>
      <w:r w:rsidRPr="004C3F4B">
        <w:t>Карты маршрута регулярных перевозок, а также свидетельства об осуществлении регулярных перевозок, осуществляемых по нерегулируемым тарифам, выдаются по результатам открытого конкурса на право осуществления перевозок по маршруту регулярных перевозок (согласно Федеральному закону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w:t>
      </w:r>
      <w:proofErr w:type="gramEnd"/>
      <w:r w:rsidRPr="004C3F4B">
        <w:t xml:space="preserve"> законодательные акты Российской Федерации»). Количество карт должно соответствовать максимальному количеству транспортных средств, </w:t>
      </w:r>
      <w:r w:rsidRPr="004C3F4B">
        <w:lastRenderedPageBreak/>
        <w:t>указанному в соответствующем реестре маршрутов регулярных перевозок в отношении данного маршрута. Административные процедуры (действия):</w:t>
      </w:r>
    </w:p>
    <w:p w:rsidR="0040759B" w:rsidRPr="004C3F4B" w:rsidRDefault="0040759B" w:rsidP="0040759B">
      <w:pPr>
        <w:pStyle w:val="11"/>
        <w:numPr>
          <w:ilvl w:val="0"/>
          <w:numId w:val="16"/>
        </w:numPr>
        <w:shd w:val="clear" w:color="auto" w:fill="auto"/>
        <w:tabs>
          <w:tab w:val="left" w:pos="408"/>
        </w:tabs>
        <w:jc w:val="both"/>
      </w:pPr>
      <w:r w:rsidRPr="004C3F4B">
        <w:t xml:space="preserve">прием заявок </w:t>
      </w:r>
      <w:proofErr w:type="gramStart"/>
      <w:r w:rsidRPr="004C3F4B">
        <w:t>для участия в открытом конкурсе на право осуществления перевозок по маршруту регулярных перевозок с нерегулируемым тарифом</w:t>
      </w:r>
      <w:proofErr w:type="gramEnd"/>
      <w:r w:rsidRPr="004C3F4B">
        <w:t>;</w:t>
      </w:r>
    </w:p>
    <w:p w:rsidR="0040759B" w:rsidRPr="004C3F4B" w:rsidRDefault="0040759B" w:rsidP="0040759B">
      <w:pPr>
        <w:pStyle w:val="11"/>
        <w:numPr>
          <w:ilvl w:val="0"/>
          <w:numId w:val="16"/>
        </w:numPr>
        <w:shd w:val="clear" w:color="auto" w:fill="auto"/>
        <w:tabs>
          <w:tab w:val="left" w:pos="408"/>
        </w:tabs>
        <w:jc w:val="both"/>
      </w:pPr>
      <w:r w:rsidRPr="004C3F4B">
        <w:t>проведение конкурса на право осуществления перевозок по маршруту регулярных перевозок с нерегулируемым тарифом;</w:t>
      </w:r>
    </w:p>
    <w:p w:rsidR="0040759B" w:rsidRPr="004C3F4B" w:rsidRDefault="0040759B" w:rsidP="0040759B">
      <w:pPr>
        <w:pStyle w:val="11"/>
        <w:numPr>
          <w:ilvl w:val="0"/>
          <w:numId w:val="16"/>
        </w:numPr>
        <w:shd w:val="clear" w:color="auto" w:fill="auto"/>
        <w:tabs>
          <w:tab w:val="left" w:pos="408"/>
        </w:tabs>
        <w:jc w:val="both"/>
      </w:pPr>
      <w:r w:rsidRPr="004C3F4B">
        <w:t>определение победителя открытого конкурса на право осуществления перевозок по маршруту регулярных перевозок с нерегулируемым тарифом;</w:t>
      </w:r>
    </w:p>
    <w:p w:rsidR="0040759B" w:rsidRPr="004C3F4B" w:rsidRDefault="0040759B" w:rsidP="0040759B">
      <w:pPr>
        <w:pStyle w:val="11"/>
        <w:numPr>
          <w:ilvl w:val="0"/>
          <w:numId w:val="16"/>
        </w:numPr>
        <w:shd w:val="clear" w:color="auto" w:fill="auto"/>
        <w:tabs>
          <w:tab w:val="left" w:pos="408"/>
        </w:tabs>
        <w:jc w:val="both"/>
      </w:pPr>
      <w:r w:rsidRPr="004C3F4B">
        <w:t>выдача результата предоставления муниципальной услуги.</w:t>
      </w:r>
    </w:p>
    <w:p w:rsidR="0040759B" w:rsidRPr="004C3F4B" w:rsidRDefault="0040759B" w:rsidP="0040759B">
      <w:pPr>
        <w:pStyle w:val="11"/>
        <w:numPr>
          <w:ilvl w:val="2"/>
          <w:numId w:val="2"/>
        </w:numPr>
        <w:shd w:val="clear" w:color="auto" w:fill="auto"/>
        <w:tabs>
          <w:tab w:val="left" w:pos="769"/>
        </w:tabs>
        <w:jc w:val="both"/>
      </w:pPr>
      <w:r w:rsidRPr="004C3F4B">
        <w:t>Предоставление муниципальной услуги в случаях, предусмотренных ст. 19 Федерального закона от13 июля2015 г.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40759B" w:rsidRPr="004C3F4B" w:rsidRDefault="0040759B" w:rsidP="0040759B">
      <w:pPr>
        <w:pStyle w:val="11"/>
        <w:shd w:val="clear" w:color="auto" w:fill="auto"/>
        <w:ind w:firstLine="560"/>
        <w:jc w:val="both"/>
      </w:pPr>
      <w:proofErr w:type="gramStart"/>
      <w:r w:rsidRPr="004C3F4B">
        <w:t>Без проведения открытого конкурса свидетельство об осуществлении перевозок по муниципальному маршруту регулярных перевозок и карты соответствующего маршрута выдаются в случаях, предусмотренных ст. 19 Федерального закона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p>
    <w:p w:rsidR="0040759B" w:rsidRPr="004C3F4B" w:rsidRDefault="0040759B" w:rsidP="0040759B">
      <w:pPr>
        <w:pStyle w:val="11"/>
        <w:shd w:val="clear" w:color="auto" w:fill="auto"/>
        <w:jc w:val="both"/>
      </w:pPr>
      <w:r w:rsidRPr="004C3F4B">
        <w:t>Административные процедуры (действия):</w:t>
      </w:r>
    </w:p>
    <w:p w:rsidR="0040759B" w:rsidRPr="004C3F4B" w:rsidRDefault="0040759B" w:rsidP="0040759B">
      <w:pPr>
        <w:pStyle w:val="11"/>
        <w:shd w:val="clear" w:color="auto" w:fill="auto"/>
        <w:jc w:val="both"/>
      </w:pPr>
      <w:r w:rsidRPr="004C3F4B">
        <w:t>1) прием и регистрация заявления и приложенных к нему документов, необходимых для предоставления муниципальной услуги;</w:t>
      </w:r>
    </w:p>
    <w:p w:rsidR="0040759B" w:rsidRPr="004C3F4B" w:rsidRDefault="0040759B" w:rsidP="0040759B">
      <w:pPr>
        <w:pStyle w:val="11"/>
        <w:shd w:val="clear" w:color="auto" w:fill="auto"/>
        <w:jc w:val="both"/>
      </w:pPr>
      <w:r w:rsidRPr="004C3F4B">
        <w:t>2) рассмотрение заявления о предоставлении муниципальной услуги и пакета документов;</w:t>
      </w:r>
    </w:p>
    <w:p w:rsidR="0040759B" w:rsidRPr="004C3F4B" w:rsidRDefault="0040759B" w:rsidP="0040759B">
      <w:pPr>
        <w:pStyle w:val="11"/>
        <w:numPr>
          <w:ilvl w:val="0"/>
          <w:numId w:val="6"/>
        </w:numPr>
        <w:shd w:val="clear" w:color="auto" w:fill="auto"/>
        <w:tabs>
          <w:tab w:val="left" w:pos="383"/>
        </w:tabs>
        <w:jc w:val="both"/>
      </w:pPr>
      <w:r w:rsidRPr="004C3F4B">
        <w:t>выдача результата предоставления муниципальной услуги.</w:t>
      </w:r>
    </w:p>
    <w:p w:rsidR="0040759B" w:rsidRPr="004C3F4B" w:rsidRDefault="0040759B" w:rsidP="0040759B">
      <w:pPr>
        <w:pStyle w:val="11"/>
        <w:numPr>
          <w:ilvl w:val="1"/>
          <w:numId w:val="2"/>
        </w:numPr>
        <w:shd w:val="clear" w:color="auto" w:fill="auto"/>
        <w:tabs>
          <w:tab w:val="left" w:pos="586"/>
        </w:tabs>
        <w:jc w:val="both"/>
      </w:pPr>
      <w:r w:rsidRPr="004C3F4B">
        <w:t>Предоставление муниципальной услуги в соответствии с заключенным договором транспортного обслуживания населения г</w:t>
      </w:r>
      <w:r w:rsidR="009671AF">
        <w:t>ородского округа «город Дагестанские Огни</w:t>
      </w:r>
      <w:r w:rsidRPr="004C3F4B">
        <w:t>» на муниципальных маршрутах регулярных пассажирских перевозок.</w:t>
      </w:r>
    </w:p>
    <w:p w:rsidR="0040759B" w:rsidRPr="004C3F4B" w:rsidRDefault="0040759B" w:rsidP="0040759B">
      <w:pPr>
        <w:pStyle w:val="11"/>
        <w:numPr>
          <w:ilvl w:val="2"/>
          <w:numId w:val="2"/>
        </w:numPr>
        <w:shd w:val="clear" w:color="auto" w:fill="auto"/>
        <w:tabs>
          <w:tab w:val="left" w:pos="776"/>
        </w:tabs>
        <w:jc w:val="both"/>
      </w:pPr>
      <w:r w:rsidRPr="004C3F4B">
        <w:t>Прием и регистрация заявления и приложенных к нему документов, необходимых для предоставления муниципальной услуги в соответствии с заключенным договором транспортного обслуживания населения г</w:t>
      </w:r>
      <w:r w:rsidR="00A27C1E" w:rsidRPr="004C3F4B">
        <w:t xml:space="preserve">ородского округа «город Дагестанские Огни </w:t>
      </w:r>
      <w:r w:rsidRPr="004C3F4B">
        <w:t>» на муниципальных маршрутах регулярных пассажирских перевозок.</w:t>
      </w:r>
    </w:p>
    <w:p w:rsidR="0040759B" w:rsidRPr="004C3F4B" w:rsidRDefault="0040759B" w:rsidP="0040759B">
      <w:pPr>
        <w:pStyle w:val="11"/>
        <w:shd w:val="clear" w:color="auto" w:fill="auto"/>
        <w:ind w:firstLine="720"/>
        <w:jc w:val="both"/>
      </w:pPr>
      <w:r w:rsidRPr="004C3F4B">
        <w:t>Основанием для начала административной процедуры по приему, регистрации заявления и приложенных к нему документов является обращение заявителя с изложенными вопросами в письменной форме и документами в общий отдел администрации г</w:t>
      </w:r>
      <w:r w:rsidR="00A27C1E" w:rsidRPr="004C3F4B">
        <w:t>ородского округа «город Дагестанские Огни</w:t>
      </w:r>
      <w:r w:rsidRPr="004C3F4B">
        <w:t>».</w:t>
      </w:r>
    </w:p>
    <w:p w:rsidR="0040759B" w:rsidRPr="004C3F4B" w:rsidRDefault="0040759B" w:rsidP="0040759B">
      <w:pPr>
        <w:pStyle w:val="11"/>
        <w:shd w:val="clear" w:color="auto" w:fill="auto"/>
        <w:ind w:firstLine="720"/>
        <w:jc w:val="both"/>
      </w:pPr>
      <w:r w:rsidRPr="004C3F4B">
        <w:t xml:space="preserve">Результатом исполнения данной административной процедуры является регистрация документов. Максимальный срок исполнения данной </w:t>
      </w:r>
      <w:r w:rsidRPr="004C3F4B">
        <w:lastRenderedPageBreak/>
        <w:t>административной процедуры составляет 2 дня.</w:t>
      </w:r>
    </w:p>
    <w:p w:rsidR="0040759B" w:rsidRPr="004C3F4B" w:rsidRDefault="0040759B" w:rsidP="0040759B">
      <w:pPr>
        <w:pStyle w:val="11"/>
        <w:numPr>
          <w:ilvl w:val="2"/>
          <w:numId w:val="2"/>
        </w:numPr>
        <w:shd w:val="clear" w:color="auto" w:fill="auto"/>
        <w:tabs>
          <w:tab w:val="left" w:pos="776"/>
        </w:tabs>
        <w:jc w:val="both"/>
      </w:pPr>
      <w:r w:rsidRPr="004C3F4B">
        <w:t>Рассмотрение заявления о предоставлении муниципальной услуги и приложенных к нему документов. Основанием для начала данного административного действия является поступление заявления и пакета документов с визой Главы администрации г</w:t>
      </w:r>
      <w:r w:rsidR="00A27C1E" w:rsidRPr="004C3F4B">
        <w:t>ородского округа «город Дагестанские Огни</w:t>
      </w:r>
      <w:r w:rsidRPr="004C3F4B">
        <w:t>» либо курирующего заместителя главы администрации г</w:t>
      </w:r>
      <w:r w:rsidR="00A27C1E" w:rsidRPr="004C3F4B">
        <w:t xml:space="preserve">ородского округа «город Дагестанские Огни </w:t>
      </w:r>
      <w:r w:rsidRPr="004C3F4B">
        <w:t>» ответственному исполнителю Отдела.</w:t>
      </w:r>
    </w:p>
    <w:p w:rsidR="0040759B" w:rsidRPr="004C3F4B" w:rsidRDefault="0040759B" w:rsidP="0040759B">
      <w:pPr>
        <w:pStyle w:val="11"/>
        <w:shd w:val="clear" w:color="auto" w:fill="auto"/>
        <w:ind w:firstLine="720"/>
        <w:jc w:val="both"/>
      </w:pPr>
      <w:r w:rsidRPr="004C3F4B">
        <w:t>Ответственный исполнитель Отдела осуществляет проверку заявления и документов, представленных заявителем:</w:t>
      </w:r>
    </w:p>
    <w:p w:rsidR="0040759B" w:rsidRPr="004C3F4B" w:rsidRDefault="0040759B" w:rsidP="0040759B">
      <w:pPr>
        <w:pStyle w:val="11"/>
        <w:shd w:val="clear" w:color="auto" w:fill="auto"/>
        <w:jc w:val="both"/>
      </w:pPr>
      <w:r w:rsidRPr="004C3F4B">
        <w:t>1) документы представлены в полном объеме, в соответствии с действующим законодательством и пунктом 2.6.1 настоящего Регламента;</w:t>
      </w:r>
    </w:p>
    <w:p w:rsidR="0040759B" w:rsidRPr="004C3F4B" w:rsidRDefault="0040759B" w:rsidP="0040759B">
      <w:pPr>
        <w:pStyle w:val="11"/>
        <w:shd w:val="clear" w:color="auto" w:fill="auto"/>
        <w:jc w:val="both"/>
      </w:pPr>
      <w:r w:rsidRPr="004C3F4B">
        <w:t>2) тексты документов написаны разборчиво, наименования юридических лиц - без сокращения, с указанием их мест нахождения, фамилии, имени и отчества физических лиц, адреса их мест жительства написаны полностью, в документах нет подчисток, приписок, зачеркнутых слов и иных неоговоренных исправлений;</w:t>
      </w:r>
    </w:p>
    <w:p w:rsidR="0040759B" w:rsidRPr="004C3F4B" w:rsidRDefault="0040759B" w:rsidP="0040759B">
      <w:pPr>
        <w:pStyle w:val="11"/>
        <w:numPr>
          <w:ilvl w:val="0"/>
          <w:numId w:val="9"/>
        </w:numPr>
        <w:shd w:val="clear" w:color="auto" w:fill="auto"/>
        <w:tabs>
          <w:tab w:val="left" w:pos="383"/>
        </w:tabs>
        <w:jc w:val="both"/>
      </w:pPr>
      <w:r w:rsidRPr="004C3F4B">
        <w:t>документы не исполнены карандашом;</w:t>
      </w:r>
    </w:p>
    <w:p w:rsidR="0040759B" w:rsidRPr="004C3F4B" w:rsidRDefault="0040759B" w:rsidP="0040759B">
      <w:pPr>
        <w:pStyle w:val="11"/>
        <w:numPr>
          <w:ilvl w:val="0"/>
          <w:numId w:val="9"/>
        </w:numPr>
        <w:shd w:val="clear" w:color="auto" w:fill="auto"/>
        <w:tabs>
          <w:tab w:val="left" w:pos="383"/>
        </w:tabs>
        <w:jc w:val="both"/>
      </w:pPr>
      <w:r w:rsidRPr="004C3F4B">
        <w:t>документы не имеют серьезных повреждений, наличие которых не позволяет однозначно истолковать их содержание.</w:t>
      </w:r>
    </w:p>
    <w:p w:rsidR="0040759B" w:rsidRPr="004C3F4B" w:rsidRDefault="0040759B" w:rsidP="0040759B">
      <w:pPr>
        <w:pStyle w:val="11"/>
        <w:shd w:val="clear" w:color="auto" w:fill="auto"/>
        <w:ind w:left="1100"/>
        <w:jc w:val="both"/>
      </w:pPr>
      <w:r w:rsidRPr="004C3F4B">
        <w:t>Результатом настоящей административной процедуры является:</w:t>
      </w:r>
    </w:p>
    <w:p w:rsidR="0040759B" w:rsidRPr="004C3F4B" w:rsidRDefault="0040759B" w:rsidP="0040759B">
      <w:pPr>
        <w:pStyle w:val="11"/>
        <w:shd w:val="clear" w:color="auto" w:fill="auto"/>
        <w:jc w:val="both"/>
      </w:pPr>
      <w:r w:rsidRPr="004C3F4B">
        <w:t>1) отказ в предоставлении муниципальной услуги с указанием причин отказа (вместе с отказом заявителю (его уполномоченному представителю) возвращаются все представленные им оригиналы документов);</w:t>
      </w:r>
    </w:p>
    <w:p w:rsidR="0040759B" w:rsidRPr="004C3F4B" w:rsidRDefault="0040759B" w:rsidP="0040759B">
      <w:pPr>
        <w:pStyle w:val="11"/>
        <w:shd w:val="clear" w:color="auto" w:fill="auto"/>
        <w:jc w:val="both"/>
      </w:pPr>
      <w:r w:rsidRPr="004C3F4B">
        <w:t>2) принятие решения о выдачи карты маршрута регулярных перевозок и/или свидетельства об осуществлении регулярных перевозок.</w:t>
      </w:r>
    </w:p>
    <w:p w:rsidR="0040759B" w:rsidRPr="004C3F4B" w:rsidRDefault="0040759B" w:rsidP="0040759B">
      <w:pPr>
        <w:pStyle w:val="11"/>
        <w:shd w:val="clear" w:color="auto" w:fill="auto"/>
        <w:ind w:firstLine="560"/>
        <w:jc w:val="both"/>
      </w:pPr>
      <w:r w:rsidRPr="004C3F4B">
        <w:t>Максимальный срок выполнения данного административного действия составляет</w:t>
      </w:r>
      <w:r w:rsidR="00561957" w:rsidRPr="004C3F4B">
        <w:t xml:space="preserve"> </w:t>
      </w:r>
      <w:r w:rsidRPr="004C3F4B">
        <w:t>14 дней.</w:t>
      </w:r>
    </w:p>
    <w:p w:rsidR="0040759B" w:rsidRPr="004C3F4B" w:rsidRDefault="0040759B" w:rsidP="0040759B">
      <w:pPr>
        <w:pStyle w:val="11"/>
        <w:numPr>
          <w:ilvl w:val="2"/>
          <w:numId w:val="2"/>
        </w:numPr>
        <w:shd w:val="clear" w:color="auto" w:fill="auto"/>
        <w:tabs>
          <w:tab w:val="left" w:pos="776"/>
        </w:tabs>
        <w:jc w:val="both"/>
      </w:pPr>
      <w:r w:rsidRPr="004C3F4B">
        <w:t>Выдача результата предоставления муниципальной услуги.</w:t>
      </w:r>
    </w:p>
    <w:p w:rsidR="0040759B" w:rsidRPr="004C3F4B" w:rsidRDefault="0040759B" w:rsidP="0040759B">
      <w:pPr>
        <w:pStyle w:val="11"/>
        <w:shd w:val="clear" w:color="auto" w:fill="auto"/>
        <w:ind w:firstLine="920"/>
        <w:jc w:val="both"/>
      </w:pPr>
      <w:r w:rsidRPr="004C3F4B">
        <w:t>Основанием для выдачи карты маршрута регулярных перевозок и/или свидетельства об осуществлении регулярных перевозок является отсутствие оснований для отказа в предоставлении муниципальной услуги.</w:t>
      </w:r>
    </w:p>
    <w:p w:rsidR="0040759B" w:rsidRPr="004C3F4B" w:rsidRDefault="0040759B" w:rsidP="0040759B">
      <w:pPr>
        <w:pStyle w:val="11"/>
        <w:shd w:val="clear" w:color="auto" w:fill="auto"/>
        <w:ind w:firstLine="720"/>
        <w:jc w:val="both"/>
      </w:pPr>
      <w:r w:rsidRPr="004C3F4B">
        <w:t>Ответственный исполнитель отдела заполняет бланк карты маршрута регулярных перевозок и/или свидетельства об осуществлении регулярных перевозок.</w:t>
      </w:r>
    </w:p>
    <w:p w:rsidR="0040759B" w:rsidRPr="004C3F4B" w:rsidRDefault="0040759B" w:rsidP="0040759B">
      <w:pPr>
        <w:pStyle w:val="11"/>
        <w:shd w:val="clear" w:color="auto" w:fill="auto"/>
        <w:ind w:firstLine="720"/>
        <w:jc w:val="both"/>
      </w:pPr>
      <w:r w:rsidRPr="004C3F4B">
        <w:t>Начальник Отдела подписывает бланк карты маршрутов регулярных перевозок и/или свидетельства об осуществлении регулярных перевозок.</w:t>
      </w:r>
    </w:p>
    <w:p w:rsidR="00952DC3" w:rsidRPr="004C3F4B" w:rsidRDefault="0040759B" w:rsidP="0040759B">
      <w:pPr>
        <w:pStyle w:val="11"/>
        <w:shd w:val="clear" w:color="auto" w:fill="auto"/>
        <w:ind w:firstLine="720"/>
        <w:jc w:val="both"/>
      </w:pPr>
      <w:r w:rsidRPr="004C3F4B">
        <w:t>Отдел по вопросам бухгалтерского учета и материального обеспечения администрации г</w:t>
      </w:r>
      <w:r w:rsidR="00952DC3" w:rsidRPr="004C3F4B">
        <w:t>ородского округа «г</w:t>
      </w:r>
      <w:r w:rsidR="00073047" w:rsidRPr="004C3F4B">
        <w:t>ород Дагестанские Огни»</w:t>
      </w:r>
    </w:p>
    <w:p w:rsidR="0040759B" w:rsidRPr="004C3F4B" w:rsidRDefault="0040759B" w:rsidP="0040759B">
      <w:pPr>
        <w:pStyle w:val="11"/>
        <w:shd w:val="clear" w:color="auto" w:fill="auto"/>
        <w:ind w:firstLine="720"/>
        <w:jc w:val="both"/>
      </w:pPr>
      <w:r w:rsidRPr="004C3F4B">
        <w:t>» заверяет бланк карты маршрута регулярных перевозок и/или свидетельства об осуществлении регулярных перевозок печатью администрации г</w:t>
      </w:r>
      <w:r w:rsidR="00073047" w:rsidRPr="004C3F4B">
        <w:t>ородского округа «город Дагестанские Огни»</w:t>
      </w:r>
      <w:r w:rsidRPr="004C3F4B">
        <w:t>».</w:t>
      </w:r>
    </w:p>
    <w:p w:rsidR="0040759B" w:rsidRPr="004C3F4B" w:rsidRDefault="0040759B" w:rsidP="0040759B">
      <w:pPr>
        <w:pStyle w:val="11"/>
        <w:shd w:val="clear" w:color="auto" w:fill="auto"/>
        <w:ind w:firstLine="800"/>
        <w:jc w:val="both"/>
      </w:pPr>
      <w:r w:rsidRPr="004C3F4B">
        <w:t xml:space="preserve">Ответственный исполнитель отдела регистрирует бланк карты маршрута регулярных перевозок и/или свидетельства об осуществлении регулярных </w:t>
      </w:r>
      <w:r w:rsidRPr="004C3F4B">
        <w:lastRenderedPageBreak/>
        <w:t>перевозок в журнале регистрации выданных и изъятых карт маршрутов регулярных перевозок, а также свидетельств об осуществлении регулярных перевозок в установленном порядке.</w:t>
      </w:r>
    </w:p>
    <w:p w:rsidR="0040759B" w:rsidRPr="004C3F4B" w:rsidRDefault="0040759B" w:rsidP="0040759B">
      <w:pPr>
        <w:pStyle w:val="11"/>
        <w:shd w:val="clear" w:color="auto" w:fill="auto"/>
        <w:ind w:firstLine="720"/>
        <w:jc w:val="both"/>
      </w:pPr>
      <w:r w:rsidRPr="004C3F4B">
        <w:t>Срок выполнения данной процедуры составляет 2 дня.</w:t>
      </w:r>
    </w:p>
    <w:p w:rsidR="0040759B" w:rsidRPr="004C3F4B" w:rsidRDefault="0040759B" w:rsidP="0040759B">
      <w:pPr>
        <w:pStyle w:val="11"/>
        <w:shd w:val="clear" w:color="auto" w:fill="auto"/>
        <w:ind w:firstLine="720"/>
        <w:jc w:val="both"/>
      </w:pPr>
      <w:r w:rsidRPr="004C3F4B">
        <w:t>Ответственный исполнитель отдела под роспись выдает карту маршрута регулярных перевозок и/или свидетельства об осуществлении регулярных перевозок.</w:t>
      </w:r>
    </w:p>
    <w:p w:rsidR="0040759B" w:rsidRPr="004C3F4B" w:rsidRDefault="0040759B" w:rsidP="0040759B">
      <w:pPr>
        <w:pStyle w:val="11"/>
        <w:shd w:val="clear" w:color="auto" w:fill="auto"/>
        <w:ind w:firstLine="720"/>
        <w:jc w:val="both"/>
      </w:pPr>
      <w:r w:rsidRPr="004C3F4B">
        <w:t>Выдача либо направление заявителю карты маршрута регулярных перевозок и/или свидетельства об осуществлении регулярных перевозок или решения об отказе в выдаче осуществляется Отделом.</w:t>
      </w:r>
    </w:p>
    <w:p w:rsidR="0040759B" w:rsidRPr="004C3F4B" w:rsidRDefault="0040759B" w:rsidP="0040759B">
      <w:pPr>
        <w:pStyle w:val="11"/>
        <w:shd w:val="clear" w:color="auto" w:fill="auto"/>
        <w:ind w:firstLine="720"/>
        <w:jc w:val="both"/>
      </w:pPr>
      <w:r w:rsidRPr="004C3F4B">
        <w:t>Срок исполнения данного административного действия составляет не более 1 дня.</w:t>
      </w:r>
    </w:p>
    <w:p w:rsidR="0040759B" w:rsidRPr="004C3F4B" w:rsidRDefault="0040759B" w:rsidP="0040759B">
      <w:pPr>
        <w:pStyle w:val="11"/>
        <w:numPr>
          <w:ilvl w:val="1"/>
          <w:numId w:val="2"/>
        </w:numPr>
        <w:shd w:val="clear" w:color="auto" w:fill="auto"/>
        <w:tabs>
          <w:tab w:val="left" w:pos="624"/>
        </w:tabs>
        <w:jc w:val="both"/>
      </w:pPr>
      <w:r w:rsidRPr="004C3F4B">
        <w:t>Предоставление муниципальной услуги в соответствии с результатами конкурентных процедур (на маршрутах с регулируемым тарифом).</w:t>
      </w:r>
    </w:p>
    <w:p w:rsidR="0040759B" w:rsidRPr="004C3F4B" w:rsidRDefault="0040759B" w:rsidP="0040759B">
      <w:pPr>
        <w:pStyle w:val="11"/>
        <w:numPr>
          <w:ilvl w:val="2"/>
          <w:numId w:val="2"/>
        </w:numPr>
        <w:shd w:val="clear" w:color="auto" w:fill="auto"/>
        <w:tabs>
          <w:tab w:val="left" w:pos="840"/>
        </w:tabs>
        <w:jc w:val="both"/>
      </w:pPr>
      <w:r w:rsidRPr="004C3F4B">
        <w:t>Проведение конкурентных процедур (на маршрутах с регулируемым тарифом).</w:t>
      </w:r>
    </w:p>
    <w:p w:rsidR="0040759B" w:rsidRPr="004C3F4B" w:rsidRDefault="0040759B" w:rsidP="0040759B">
      <w:pPr>
        <w:pStyle w:val="11"/>
        <w:shd w:val="clear" w:color="auto" w:fill="auto"/>
        <w:ind w:firstLine="720"/>
        <w:jc w:val="both"/>
      </w:pPr>
      <w:r w:rsidRPr="004C3F4B">
        <w:t>Основанием для начала проведения конкурентных процедур является заявка администрации г</w:t>
      </w:r>
      <w:r w:rsidR="00952DC3" w:rsidRPr="004C3F4B">
        <w:t xml:space="preserve">ородского округа «город Дагестанские Огни </w:t>
      </w:r>
      <w:r w:rsidRPr="004C3F4B">
        <w:t>» на проведение конкурентных процедур на право осуществления перевозок по маршруту регулярных перевозок.</w:t>
      </w:r>
    </w:p>
    <w:p w:rsidR="0040759B" w:rsidRPr="004C3F4B" w:rsidRDefault="0040759B" w:rsidP="0040759B">
      <w:pPr>
        <w:pStyle w:val="11"/>
        <w:shd w:val="clear" w:color="auto" w:fill="auto"/>
        <w:ind w:firstLine="720"/>
        <w:jc w:val="both"/>
      </w:pPr>
      <w:r w:rsidRPr="004C3F4B">
        <w:t>Отделом эк</w:t>
      </w:r>
      <w:r w:rsidR="00952DC3" w:rsidRPr="004C3F4B">
        <w:t xml:space="preserve">ономики </w:t>
      </w:r>
      <w:r w:rsidRPr="004C3F4B">
        <w:t>администрации г</w:t>
      </w:r>
      <w:r w:rsidR="00952DC3" w:rsidRPr="004C3F4B">
        <w:t xml:space="preserve">ородского округа «город Дагестанские Огни </w:t>
      </w:r>
      <w:r w:rsidRPr="004C3F4B">
        <w:t>» разрабатывается документация конкурентной процедуры на основании заявки. Результатом исполнения данной административной процедуры является документация конкурентной процедуры. Максимальный срок исполнения данной административной процедуры составляет 7 рабочих дней.</w:t>
      </w:r>
    </w:p>
    <w:p w:rsidR="0040759B" w:rsidRPr="004C3F4B" w:rsidRDefault="0040759B" w:rsidP="0040759B">
      <w:pPr>
        <w:pStyle w:val="11"/>
        <w:numPr>
          <w:ilvl w:val="2"/>
          <w:numId w:val="2"/>
        </w:numPr>
        <w:shd w:val="clear" w:color="auto" w:fill="auto"/>
        <w:tabs>
          <w:tab w:val="left" w:pos="840"/>
        </w:tabs>
        <w:jc w:val="both"/>
      </w:pPr>
      <w:r w:rsidRPr="004C3F4B">
        <w:t>Прием заявок для участия в конкурентной процедуре на право осуществления перевозок по маршруту регулярных перевозок.</w:t>
      </w:r>
    </w:p>
    <w:p w:rsidR="0040759B" w:rsidRPr="004C3F4B" w:rsidRDefault="0040759B" w:rsidP="0040759B">
      <w:pPr>
        <w:pStyle w:val="11"/>
        <w:shd w:val="clear" w:color="auto" w:fill="auto"/>
        <w:ind w:firstLine="720"/>
        <w:jc w:val="both"/>
      </w:pPr>
      <w:r w:rsidRPr="004C3F4B">
        <w:t>Прием заявок на участие в конкурентной процедуре, а также определение победителя осуществляется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Результатом исполнения данной административной процедуры является определение победителя закупки.</w:t>
      </w:r>
    </w:p>
    <w:p w:rsidR="0040759B" w:rsidRPr="004C3F4B" w:rsidRDefault="0040759B" w:rsidP="0040759B">
      <w:pPr>
        <w:pStyle w:val="11"/>
        <w:shd w:val="clear" w:color="auto" w:fill="auto"/>
        <w:ind w:firstLine="720"/>
        <w:jc w:val="both"/>
      </w:pPr>
      <w:r w:rsidRPr="004C3F4B">
        <w:t>Максимальный срок исполнения данной административной процедуры составляет 30 дней.</w:t>
      </w:r>
    </w:p>
    <w:p w:rsidR="0040759B" w:rsidRPr="004C3F4B" w:rsidRDefault="0040759B" w:rsidP="0040759B">
      <w:pPr>
        <w:pStyle w:val="11"/>
        <w:numPr>
          <w:ilvl w:val="2"/>
          <w:numId w:val="2"/>
        </w:numPr>
        <w:shd w:val="clear" w:color="auto" w:fill="auto"/>
        <w:tabs>
          <w:tab w:val="left" w:pos="794"/>
        </w:tabs>
        <w:jc w:val="both"/>
      </w:pPr>
      <w:r w:rsidRPr="004C3F4B">
        <w:t>Определение победителя конкурентных процедур администрацией городского о</w:t>
      </w:r>
      <w:r w:rsidR="00952DC3" w:rsidRPr="004C3F4B">
        <w:t>круга «город Дагестанские Огни</w:t>
      </w:r>
      <w:r w:rsidRPr="004C3F4B">
        <w:t>».</w:t>
      </w:r>
    </w:p>
    <w:p w:rsidR="0040759B" w:rsidRPr="004C3F4B" w:rsidRDefault="0040759B" w:rsidP="0040759B">
      <w:pPr>
        <w:pStyle w:val="11"/>
        <w:numPr>
          <w:ilvl w:val="2"/>
          <w:numId w:val="2"/>
        </w:numPr>
        <w:shd w:val="clear" w:color="auto" w:fill="auto"/>
        <w:tabs>
          <w:tab w:val="left" w:pos="794"/>
        </w:tabs>
        <w:jc w:val="both"/>
      </w:pPr>
      <w:r w:rsidRPr="004C3F4B">
        <w:t>Заключение муниципального контракта с победителем конкурентных процедур.</w:t>
      </w:r>
    </w:p>
    <w:p w:rsidR="0040759B" w:rsidRPr="004C3F4B" w:rsidRDefault="0040759B" w:rsidP="0040759B">
      <w:pPr>
        <w:pStyle w:val="11"/>
        <w:shd w:val="clear" w:color="auto" w:fill="auto"/>
        <w:ind w:firstLine="720"/>
        <w:jc w:val="both"/>
      </w:pPr>
      <w:r w:rsidRPr="004C3F4B">
        <w:t>Результатом исполнения данной административной процедуры является заключение муниципального контракта с победителем закупки.</w:t>
      </w:r>
    </w:p>
    <w:p w:rsidR="0040759B" w:rsidRPr="004C3F4B" w:rsidRDefault="0040759B" w:rsidP="0040759B">
      <w:pPr>
        <w:pStyle w:val="11"/>
        <w:shd w:val="clear" w:color="auto" w:fill="auto"/>
        <w:ind w:firstLine="720"/>
        <w:jc w:val="both"/>
      </w:pPr>
      <w:r w:rsidRPr="004C3F4B">
        <w:t xml:space="preserve">Максимальный срок исполнения данной административной процедуры </w:t>
      </w:r>
      <w:r w:rsidRPr="004C3F4B">
        <w:lastRenderedPageBreak/>
        <w:t>составляет 20 дней.</w:t>
      </w:r>
    </w:p>
    <w:p w:rsidR="0040759B" w:rsidRPr="004C3F4B" w:rsidRDefault="0040759B" w:rsidP="0040759B">
      <w:pPr>
        <w:pStyle w:val="11"/>
        <w:numPr>
          <w:ilvl w:val="2"/>
          <w:numId w:val="2"/>
        </w:numPr>
        <w:shd w:val="clear" w:color="auto" w:fill="auto"/>
        <w:tabs>
          <w:tab w:val="left" w:pos="798"/>
        </w:tabs>
        <w:jc w:val="both"/>
      </w:pPr>
      <w:r w:rsidRPr="004C3F4B">
        <w:t>Выдача результата предоставления муниципальной услуги.</w:t>
      </w:r>
    </w:p>
    <w:p w:rsidR="0040759B" w:rsidRPr="004C3F4B" w:rsidRDefault="0040759B" w:rsidP="0040759B">
      <w:pPr>
        <w:pStyle w:val="11"/>
        <w:shd w:val="clear" w:color="auto" w:fill="auto"/>
        <w:ind w:firstLine="720"/>
        <w:jc w:val="both"/>
      </w:pPr>
      <w:r w:rsidRPr="004C3F4B">
        <w:t>Основанием для выдачи карты маршрута регулярных перевозок является заключение муниципального контракта, а также отсутствие оснований для отказа в предоставлении муниципальной услуги.</w:t>
      </w:r>
    </w:p>
    <w:p w:rsidR="0040759B" w:rsidRPr="004C3F4B" w:rsidRDefault="0040759B" w:rsidP="0040759B">
      <w:pPr>
        <w:pStyle w:val="11"/>
        <w:shd w:val="clear" w:color="auto" w:fill="auto"/>
        <w:ind w:firstLine="720"/>
        <w:jc w:val="both"/>
      </w:pPr>
      <w:r w:rsidRPr="004C3F4B">
        <w:t>Ответственный исполнитель отдела заполняет бланк карты маршрута регулярных перевозок.</w:t>
      </w:r>
    </w:p>
    <w:p w:rsidR="0040759B" w:rsidRPr="004C3F4B" w:rsidRDefault="0040759B" w:rsidP="0040759B">
      <w:pPr>
        <w:pStyle w:val="11"/>
        <w:shd w:val="clear" w:color="auto" w:fill="auto"/>
        <w:ind w:firstLine="720"/>
        <w:jc w:val="both"/>
      </w:pPr>
      <w:r w:rsidRPr="004C3F4B">
        <w:t>Начальник Отдела подписывает бланк карты маршрута регулярных перевозок.</w:t>
      </w:r>
    </w:p>
    <w:p w:rsidR="0040759B" w:rsidRPr="004C3F4B" w:rsidRDefault="0040759B" w:rsidP="0040759B">
      <w:pPr>
        <w:pStyle w:val="11"/>
        <w:shd w:val="clear" w:color="auto" w:fill="auto"/>
        <w:ind w:firstLine="720"/>
        <w:jc w:val="both"/>
      </w:pPr>
      <w:r w:rsidRPr="004C3F4B">
        <w:t>Руководитель аппарата администрации городского округа «город</w:t>
      </w:r>
      <w:r w:rsidR="00952DC3" w:rsidRPr="004C3F4B">
        <w:t xml:space="preserve"> Дагестанские Огни</w:t>
      </w:r>
      <w:r w:rsidRPr="004C3F4B">
        <w:t xml:space="preserve"> » заверяет бланк карты маршрута регулярных перевозок печатью администрации г</w:t>
      </w:r>
      <w:r w:rsidR="00952DC3" w:rsidRPr="004C3F4B">
        <w:t>ородского округа «город Дагестанские Огни</w:t>
      </w:r>
      <w:r w:rsidRPr="004C3F4B">
        <w:t>».</w:t>
      </w:r>
    </w:p>
    <w:p w:rsidR="0040759B" w:rsidRPr="004C3F4B" w:rsidRDefault="0040759B" w:rsidP="0040759B">
      <w:pPr>
        <w:pStyle w:val="11"/>
        <w:shd w:val="clear" w:color="auto" w:fill="auto"/>
        <w:ind w:firstLine="720"/>
        <w:jc w:val="both"/>
      </w:pPr>
      <w:r w:rsidRPr="004C3F4B">
        <w:t>Ответственный исполнитель отдела регистрирует бланк карты маршрута регулярных перевозок об осуществлении регулярных перевозок в журнале регистрации выданных и изъятых карт маршрутов регулярных перевозок, а также свидетельств об осуществлении регулярных перевозок в установленном порядке в установленном порядке.</w:t>
      </w:r>
    </w:p>
    <w:p w:rsidR="0040759B" w:rsidRPr="004C3F4B" w:rsidRDefault="0040759B" w:rsidP="0040759B">
      <w:pPr>
        <w:pStyle w:val="11"/>
        <w:shd w:val="clear" w:color="auto" w:fill="auto"/>
        <w:ind w:firstLine="720"/>
        <w:jc w:val="both"/>
      </w:pPr>
      <w:r w:rsidRPr="004C3F4B">
        <w:t>Максимальный срок исполнения данной административной процедуры составляет 2 дня.</w:t>
      </w:r>
    </w:p>
    <w:p w:rsidR="0040759B" w:rsidRPr="004C3F4B" w:rsidRDefault="0040759B" w:rsidP="0040759B">
      <w:pPr>
        <w:pStyle w:val="11"/>
        <w:shd w:val="clear" w:color="auto" w:fill="auto"/>
        <w:ind w:firstLine="720"/>
        <w:jc w:val="both"/>
      </w:pPr>
      <w:r w:rsidRPr="004C3F4B">
        <w:t>Ответственный исполнитель отдела под роспись выдает карту маршрута регулярных перевозок.</w:t>
      </w:r>
    </w:p>
    <w:p w:rsidR="0040759B" w:rsidRPr="004C3F4B" w:rsidRDefault="0040759B" w:rsidP="0040759B">
      <w:pPr>
        <w:pStyle w:val="11"/>
        <w:shd w:val="clear" w:color="auto" w:fill="auto"/>
        <w:ind w:firstLine="720"/>
        <w:jc w:val="both"/>
      </w:pPr>
      <w:r w:rsidRPr="004C3F4B">
        <w:t>Выдача либо направление заявителю карты маршрута регулярных перевозок или решения об отказе в выдаче осуществляется Отделом.</w:t>
      </w:r>
    </w:p>
    <w:p w:rsidR="0040759B" w:rsidRPr="004C3F4B" w:rsidRDefault="0040759B" w:rsidP="0040759B">
      <w:pPr>
        <w:pStyle w:val="11"/>
        <w:shd w:val="clear" w:color="auto" w:fill="auto"/>
        <w:ind w:firstLine="720"/>
        <w:jc w:val="both"/>
      </w:pPr>
      <w:r w:rsidRPr="004C3F4B">
        <w:t>Результатом исполнения данной административной процедуры является выдача карты маршрута регулярных перевозок.</w:t>
      </w:r>
    </w:p>
    <w:p w:rsidR="0040759B" w:rsidRPr="004C3F4B" w:rsidRDefault="0040759B" w:rsidP="0040759B">
      <w:pPr>
        <w:pStyle w:val="11"/>
        <w:shd w:val="clear" w:color="auto" w:fill="auto"/>
        <w:ind w:firstLine="720"/>
        <w:jc w:val="both"/>
      </w:pPr>
      <w:r w:rsidRPr="004C3F4B">
        <w:t>Срок исполнения данного административного действия составляет не более 1 дня.</w:t>
      </w:r>
    </w:p>
    <w:p w:rsidR="0040759B" w:rsidRPr="004C3F4B" w:rsidRDefault="0040759B" w:rsidP="0040759B">
      <w:pPr>
        <w:pStyle w:val="11"/>
        <w:shd w:val="clear" w:color="auto" w:fill="auto"/>
        <w:jc w:val="both"/>
      </w:pPr>
      <w:r w:rsidRPr="004C3F4B">
        <w:t>3.4. Предоставление муниципальной услуги в соответствии с результатами открытого конкурса (на маршрутах с нерегулируемым тарифом).</w:t>
      </w:r>
    </w:p>
    <w:p w:rsidR="0040759B" w:rsidRPr="004C3F4B" w:rsidRDefault="0040759B" w:rsidP="0040759B">
      <w:pPr>
        <w:pStyle w:val="11"/>
        <w:shd w:val="clear" w:color="auto" w:fill="auto"/>
        <w:ind w:firstLine="720"/>
        <w:jc w:val="both"/>
      </w:pPr>
      <w:r w:rsidRPr="004C3F4B">
        <w:t>Начало проведения открытого конкурса определяется согласно извещению о проведении открытого конкурса, которое размещается на официальном сайте организатора открытого конкурса в информационно</w:t>
      </w:r>
      <w:r w:rsidRPr="004C3F4B">
        <w:softHyphen/>
      </w:r>
      <w:r w:rsidR="00564EB6">
        <w:t>-</w:t>
      </w:r>
      <w:r w:rsidRPr="004C3F4B">
        <w:t>телекоммуникационной сети «Интернет» в порядке, установленном организатором открытого конкурса. Результатом исполнения данной административной процедуры является размещение в сети «Интернет» извещения о проведении открытого конкурса.</w:t>
      </w:r>
    </w:p>
    <w:p w:rsidR="0040759B" w:rsidRPr="004C3F4B" w:rsidRDefault="0040759B" w:rsidP="0040759B">
      <w:pPr>
        <w:pStyle w:val="11"/>
        <w:numPr>
          <w:ilvl w:val="0"/>
          <w:numId w:val="17"/>
        </w:numPr>
        <w:shd w:val="clear" w:color="auto" w:fill="auto"/>
        <w:tabs>
          <w:tab w:val="left" w:pos="972"/>
        </w:tabs>
        <w:jc w:val="both"/>
      </w:pPr>
      <w:r w:rsidRPr="004C3F4B">
        <w:t xml:space="preserve">Прием заявок </w:t>
      </w:r>
      <w:proofErr w:type="gramStart"/>
      <w:r w:rsidRPr="004C3F4B">
        <w:t>для участия в открытом конкурсе на право осуществления перевозок по маршруту регулярных перевозок с нерегулируемым тарифом</w:t>
      </w:r>
      <w:proofErr w:type="gramEnd"/>
      <w:r w:rsidRPr="004C3F4B">
        <w:t>. Прием заявок на участие в открытом конкурсе осуществляется согласно требованиям, установленным организатором в части проведения открытого конкурса на право осуществления перевозок по маршрутам регулярных перевозок с нерегулируемым тарифом.</w:t>
      </w:r>
    </w:p>
    <w:p w:rsidR="0040759B" w:rsidRPr="004C3F4B" w:rsidRDefault="0040759B" w:rsidP="0040759B">
      <w:pPr>
        <w:pStyle w:val="11"/>
        <w:shd w:val="clear" w:color="auto" w:fill="auto"/>
        <w:ind w:firstLine="720"/>
        <w:jc w:val="both"/>
      </w:pPr>
      <w:r w:rsidRPr="004C3F4B">
        <w:t xml:space="preserve">Заявки представляются юридическими лицами, индивидуальными предпринимателями, уполномоченными участниками договора простого </w:t>
      </w:r>
      <w:r w:rsidRPr="004C3F4B">
        <w:lastRenderedPageBreak/>
        <w:t>товарищества.</w:t>
      </w:r>
    </w:p>
    <w:p w:rsidR="0040759B" w:rsidRPr="004C3F4B" w:rsidRDefault="0040759B" w:rsidP="0040759B">
      <w:pPr>
        <w:pStyle w:val="11"/>
        <w:numPr>
          <w:ilvl w:val="0"/>
          <w:numId w:val="17"/>
        </w:numPr>
        <w:shd w:val="clear" w:color="auto" w:fill="auto"/>
        <w:tabs>
          <w:tab w:val="left" w:pos="972"/>
        </w:tabs>
        <w:jc w:val="both"/>
      </w:pPr>
      <w:r w:rsidRPr="004C3F4B">
        <w:t>Проведение конкурса на право осуществления перевозок по маршруту регулярных перевозок с нерегулируемым тарифом.</w:t>
      </w:r>
    </w:p>
    <w:p w:rsidR="0040759B" w:rsidRPr="004C3F4B" w:rsidRDefault="0040759B" w:rsidP="0040759B">
      <w:pPr>
        <w:pStyle w:val="11"/>
        <w:shd w:val="clear" w:color="auto" w:fill="auto"/>
        <w:ind w:firstLine="720"/>
        <w:jc w:val="both"/>
      </w:pPr>
      <w:proofErr w:type="gramStart"/>
      <w:r w:rsidRPr="004C3F4B">
        <w:t>Проведение открытого конкурса на право осуществления перевозок по маршруту регулярных перевозок с нерегулируемым тарифом осуществляется согласно Федеральному Закону от 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r w:rsidRPr="004C3F4B">
        <w:t xml:space="preserve"> В ходе проведения открытого конкурса проводится оценка и сопоставление заявок на участие в открытом конкурсе.</w:t>
      </w:r>
    </w:p>
    <w:p w:rsidR="0040759B" w:rsidRPr="004C3F4B" w:rsidRDefault="0040759B" w:rsidP="0040759B">
      <w:pPr>
        <w:pStyle w:val="11"/>
        <w:numPr>
          <w:ilvl w:val="0"/>
          <w:numId w:val="17"/>
        </w:numPr>
        <w:shd w:val="clear" w:color="auto" w:fill="auto"/>
        <w:tabs>
          <w:tab w:val="left" w:pos="769"/>
        </w:tabs>
        <w:jc w:val="both"/>
      </w:pPr>
      <w:r w:rsidRPr="004C3F4B">
        <w:t>Определение победителя открытого конкурса на право осуществления перевозок по маршруту регулярных перевозок с нерегулируемым тарифом. По результатам проведенной оценки и сопоставления заявок на участие в открытом конкурсе определяется победитель открытого конкурса на право осуществления перевозок по маршруту регулярных перевозок с нерегулируемым тарифом.</w:t>
      </w:r>
    </w:p>
    <w:p w:rsidR="0040759B" w:rsidRPr="004C3F4B" w:rsidRDefault="0040759B" w:rsidP="0040759B">
      <w:pPr>
        <w:pStyle w:val="11"/>
        <w:numPr>
          <w:ilvl w:val="0"/>
          <w:numId w:val="17"/>
        </w:numPr>
        <w:shd w:val="clear" w:color="auto" w:fill="auto"/>
        <w:tabs>
          <w:tab w:val="left" w:pos="769"/>
        </w:tabs>
        <w:jc w:val="both"/>
      </w:pPr>
      <w:r w:rsidRPr="004C3F4B">
        <w:t>Выдача результата предоставления муниципальной услуги.</w:t>
      </w:r>
    </w:p>
    <w:p w:rsidR="0040759B" w:rsidRPr="004C3F4B" w:rsidRDefault="0040759B" w:rsidP="0040759B">
      <w:pPr>
        <w:pStyle w:val="11"/>
        <w:shd w:val="clear" w:color="auto" w:fill="auto"/>
        <w:ind w:firstLine="720"/>
        <w:jc w:val="both"/>
      </w:pPr>
      <w:r w:rsidRPr="004C3F4B">
        <w:t>Основанием для выдачи карты маршрута регулярных перевозок и/или свидетельства об осуществлении регулярных перевозок является отсутствие оснований для отказа в предоставлении муниципальной услуги. Победителю открытого конкурса на право осуществления перевозок по маршруту регулярных перевозок с нерегулируемым тарифом в течение 10 дней выдается свидетельство об осуществлении регулярных перевозок. На основании свидетельства об осуществлении регулярных перевозок выдается карты маршрута регулярных перевозок.</w:t>
      </w:r>
    </w:p>
    <w:p w:rsidR="0040759B" w:rsidRPr="004C3F4B" w:rsidRDefault="0040759B" w:rsidP="0040759B">
      <w:pPr>
        <w:pStyle w:val="11"/>
        <w:shd w:val="clear" w:color="auto" w:fill="auto"/>
        <w:ind w:firstLine="720"/>
        <w:jc w:val="both"/>
      </w:pPr>
      <w:r w:rsidRPr="004C3F4B">
        <w:t>Ответственный исполнитель отдела заполняет бланк свидетельства об осуществлении регулярных перевозок и карты маршрута регулярных перевозок.</w:t>
      </w:r>
    </w:p>
    <w:p w:rsidR="0040759B" w:rsidRPr="004C3F4B" w:rsidRDefault="0040759B" w:rsidP="0040759B">
      <w:pPr>
        <w:pStyle w:val="11"/>
        <w:shd w:val="clear" w:color="auto" w:fill="auto"/>
        <w:ind w:firstLine="720"/>
        <w:jc w:val="both"/>
      </w:pPr>
      <w:r w:rsidRPr="004C3F4B">
        <w:t>Начальник Отдела подписывает бланк свидетельства об осуществлении регулярных перевозок и карты маршрута регулярных перевозок.</w:t>
      </w:r>
    </w:p>
    <w:p w:rsidR="0040759B" w:rsidRPr="004C3F4B" w:rsidRDefault="0040759B" w:rsidP="0040759B">
      <w:pPr>
        <w:pStyle w:val="11"/>
        <w:shd w:val="clear" w:color="auto" w:fill="auto"/>
        <w:ind w:firstLine="720"/>
        <w:jc w:val="both"/>
      </w:pPr>
      <w:r w:rsidRPr="004C3F4B">
        <w:t>Управление делами Администрации г</w:t>
      </w:r>
      <w:r w:rsidR="00DF194B" w:rsidRPr="004C3F4B">
        <w:t>ородского округа «город Дагестанские Огни</w:t>
      </w:r>
      <w:r w:rsidRPr="004C3F4B">
        <w:t>» заверяет бланк свидетельства об осуществлении регулярных перевозок и карты маршрута регулярных перевозок печатью администрации г</w:t>
      </w:r>
      <w:r w:rsidR="004E6015" w:rsidRPr="004C3F4B">
        <w:t>ородского округа «город Дагестанские Огни»</w:t>
      </w:r>
      <w:r w:rsidRPr="004C3F4B">
        <w:t>».</w:t>
      </w:r>
    </w:p>
    <w:p w:rsidR="0040759B" w:rsidRPr="004C3F4B" w:rsidRDefault="0040759B" w:rsidP="0040759B">
      <w:pPr>
        <w:pStyle w:val="11"/>
        <w:shd w:val="clear" w:color="auto" w:fill="auto"/>
        <w:ind w:firstLine="720"/>
        <w:jc w:val="both"/>
      </w:pPr>
      <w:r w:rsidRPr="004C3F4B">
        <w:t>Ответственный исполнитель отдела регистрирует бланк свидетельства об осуществлении регулярных перевозок и карты маршрута регулярных перевозок в журнале регистрации выданных и изъятых карт маршрутов регулярных перевозок, а также свидетельств об осуществлении регулярных перевозок в установленном порядке.</w:t>
      </w:r>
    </w:p>
    <w:p w:rsidR="0040759B" w:rsidRPr="004C3F4B" w:rsidRDefault="0040759B" w:rsidP="0040759B">
      <w:pPr>
        <w:pStyle w:val="11"/>
        <w:shd w:val="clear" w:color="auto" w:fill="auto"/>
        <w:ind w:firstLine="720"/>
        <w:jc w:val="both"/>
      </w:pPr>
      <w:r w:rsidRPr="004C3F4B">
        <w:t>Ответственный исполнитель отдела под роспись выдает свидетельство об осуществлении регулярных перевозок и карту маршрута регулярных перевозок.</w:t>
      </w:r>
    </w:p>
    <w:p w:rsidR="0040759B" w:rsidRPr="004C3F4B" w:rsidRDefault="0040759B" w:rsidP="0040759B">
      <w:pPr>
        <w:pStyle w:val="11"/>
        <w:shd w:val="clear" w:color="auto" w:fill="auto"/>
        <w:ind w:firstLine="720"/>
        <w:jc w:val="both"/>
      </w:pPr>
      <w:r w:rsidRPr="004C3F4B">
        <w:t>Выдача либо направление заявителю свидетельства об осуществлении регулярных перевозок и карты маршрута регулярных перевозок или решения об отказе в выдаче осуществляется Отделом.</w:t>
      </w:r>
    </w:p>
    <w:p w:rsidR="0040759B" w:rsidRPr="004C3F4B" w:rsidRDefault="0040759B" w:rsidP="0040759B">
      <w:pPr>
        <w:pStyle w:val="11"/>
        <w:shd w:val="clear" w:color="auto" w:fill="auto"/>
        <w:ind w:firstLine="720"/>
        <w:jc w:val="both"/>
      </w:pPr>
      <w:r w:rsidRPr="004C3F4B">
        <w:lastRenderedPageBreak/>
        <w:t>Результатом исполнения данной административной процедуры является выдача карты маршрута регулярных перевозок.</w:t>
      </w:r>
    </w:p>
    <w:p w:rsidR="0040759B" w:rsidRPr="004C3F4B" w:rsidRDefault="0040759B" w:rsidP="0040759B">
      <w:pPr>
        <w:pStyle w:val="11"/>
        <w:shd w:val="clear" w:color="auto" w:fill="auto"/>
        <w:ind w:firstLine="720"/>
        <w:jc w:val="both"/>
      </w:pPr>
      <w:r w:rsidRPr="004C3F4B">
        <w:t>Максимальный срок исполнения указанных административных процедур составляет 60 дней.</w:t>
      </w:r>
    </w:p>
    <w:p w:rsidR="0040759B" w:rsidRPr="004C3F4B" w:rsidRDefault="0040759B" w:rsidP="0040759B">
      <w:pPr>
        <w:pStyle w:val="11"/>
        <w:numPr>
          <w:ilvl w:val="0"/>
          <w:numId w:val="18"/>
        </w:numPr>
        <w:shd w:val="clear" w:color="auto" w:fill="auto"/>
        <w:tabs>
          <w:tab w:val="left" w:pos="701"/>
        </w:tabs>
        <w:jc w:val="both"/>
      </w:pPr>
      <w:r w:rsidRPr="004C3F4B">
        <w:t>Предоставление муниципальной услуги в случаях, предусмотренных ст. 19 Федерального закона от 13 июля</w:t>
      </w:r>
      <w:r w:rsidR="00456CC7">
        <w:t xml:space="preserve"> </w:t>
      </w:r>
      <w:r w:rsidRPr="004C3F4B">
        <w:t>2015 г.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rsidR="0040759B" w:rsidRPr="004C3F4B" w:rsidRDefault="0040759B" w:rsidP="0040759B">
      <w:pPr>
        <w:pStyle w:val="11"/>
        <w:numPr>
          <w:ilvl w:val="0"/>
          <w:numId w:val="19"/>
        </w:numPr>
        <w:shd w:val="clear" w:color="auto" w:fill="auto"/>
        <w:tabs>
          <w:tab w:val="left" w:pos="845"/>
        </w:tabs>
        <w:jc w:val="both"/>
      </w:pPr>
      <w:r w:rsidRPr="004C3F4B">
        <w:t>Прием и регистрация заявления и приложенных к нему документов, необходимых для предоставления муниципальной услуги.</w:t>
      </w:r>
    </w:p>
    <w:p w:rsidR="0040759B" w:rsidRPr="004C3F4B" w:rsidRDefault="0040759B" w:rsidP="0040759B">
      <w:pPr>
        <w:pStyle w:val="11"/>
        <w:shd w:val="clear" w:color="auto" w:fill="auto"/>
        <w:ind w:firstLine="720"/>
        <w:jc w:val="both"/>
      </w:pPr>
      <w:r w:rsidRPr="004C3F4B">
        <w:t>Основанием для начала административной процедуры по приему, регистрации заявления является обращение заявителя с изложенными вопросами в письменной форме и документами в общий отдел администрации г</w:t>
      </w:r>
      <w:r w:rsidR="00DF194B" w:rsidRPr="004C3F4B">
        <w:t xml:space="preserve">ородского округа «город Дагестанские Огни </w:t>
      </w:r>
      <w:r w:rsidRPr="004C3F4B">
        <w:t>».</w:t>
      </w:r>
    </w:p>
    <w:p w:rsidR="0040759B" w:rsidRPr="004C3F4B" w:rsidRDefault="0040759B" w:rsidP="0040759B">
      <w:pPr>
        <w:pStyle w:val="11"/>
        <w:shd w:val="clear" w:color="auto" w:fill="auto"/>
        <w:ind w:firstLine="560"/>
        <w:jc w:val="both"/>
      </w:pPr>
      <w:r w:rsidRPr="004C3F4B">
        <w:t>Результатом исполнения данной административной процедуры является регистрация документов. Максимальный срок исполнения данной административной процедуры составляет 2 дня.</w:t>
      </w:r>
    </w:p>
    <w:p w:rsidR="0040759B" w:rsidRPr="004C3F4B" w:rsidRDefault="0040759B" w:rsidP="0040759B">
      <w:pPr>
        <w:pStyle w:val="11"/>
        <w:numPr>
          <w:ilvl w:val="0"/>
          <w:numId w:val="19"/>
        </w:numPr>
        <w:shd w:val="clear" w:color="auto" w:fill="auto"/>
        <w:tabs>
          <w:tab w:val="left" w:pos="769"/>
        </w:tabs>
        <w:jc w:val="both"/>
      </w:pPr>
      <w:r w:rsidRPr="004C3F4B">
        <w:t>Рассмотрение заявления о предоставлении муниципальной услуги.</w:t>
      </w:r>
    </w:p>
    <w:p w:rsidR="0040759B" w:rsidRPr="004C3F4B" w:rsidRDefault="0040759B" w:rsidP="0040759B">
      <w:pPr>
        <w:pStyle w:val="11"/>
        <w:shd w:val="clear" w:color="auto" w:fill="auto"/>
        <w:ind w:firstLine="720"/>
        <w:jc w:val="both"/>
      </w:pPr>
      <w:r w:rsidRPr="004C3F4B">
        <w:t xml:space="preserve">Основанием для начала данного административного действия является поступление заявления и пакета документов с визой Главы городского округа </w:t>
      </w:r>
      <w:r w:rsidR="0088356B" w:rsidRPr="004C3F4B">
        <w:t>«город Дагестанские Огни</w:t>
      </w:r>
      <w:r w:rsidRPr="004C3F4B">
        <w:t>» либо курирующего заместителя главы администрации г</w:t>
      </w:r>
      <w:r w:rsidR="0088356B" w:rsidRPr="004C3F4B">
        <w:t xml:space="preserve">ородского округа «город Дагестанские Огни </w:t>
      </w:r>
      <w:r w:rsidRPr="004C3F4B">
        <w:t>» ответственному исполнителю Отдела.</w:t>
      </w:r>
    </w:p>
    <w:p w:rsidR="0040759B" w:rsidRPr="004C3F4B" w:rsidRDefault="0040759B" w:rsidP="0040759B">
      <w:pPr>
        <w:pStyle w:val="11"/>
        <w:shd w:val="clear" w:color="auto" w:fill="auto"/>
        <w:ind w:firstLine="720"/>
        <w:jc w:val="both"/>
      </w:pPr>
      <w:r w:rsidRPr="004C3F4B">
        <w:t>Ответственный исполнитель Отдела осуществляет проверку заявления и документов, представленных заявителем:</w:t>
      </w:r>
    </w:p>
    <w:p w:rsidR="0040759B" w:rsidRPr="004C3F4B" w:rsidRDefault="0040759B" w:rsidP="0040759B">
      <w:pPr>
        <w:pStyle w:val="11"/>
        <w:numPr>
          <w:ilvl w:val="0"/>
          <w:numId w:val="20"/>
        </w:numPr>
        <w:shd w:val="clear" w:color="auto" w:fill="auto"/>
        <w:tabs>
          <w:tab w:val="left" w:pos="375"/>
        </w:tabs>
        <w:jc w:val="both"/>
      </w:pPr>
      <w:r w:rsidRPr="004C3F4B">
        <w:t>документы представлены в полном объеме, в соответствии с действующим законодательством и пунктом 2.6.1 настоящего Регламента;</w:t>
      </w:r>
    </w:p>
    <w:p w:rsidR="0040759B" w:rsidRPr="004C3F4B" w:rsidRDefault="0040759B" w:rsidP="0040759B">
      <w:pPr>
        <w:pStyle w:val="11"/>
        <w:numPr>
          <w:ilvl w:val="0"/>
          <w:numId w:val="20"/>
        </w:numPr>
        <w:shd w:val="clear" w:color="auto" w:fill="auto"/>
        <w:tabs>
          <w:tab w:val="left" w:pos="446"/>
        </w:tabs>
        <w:jc w:val="both"/>
      </w:pPr>
      <w:r w:rsidRPr="004C3F4B">
        <w:t>тексты документов написаны разборчиво, наименования юридических лиц - без сокращения, с указанием их мест нахождения, фамилии, имени и отчества физических лиц, адреса их мест жительства написаны полностью, в документах нет подчисток, приписок, зачеркнутых слов и иных неоговоренных исправлений;</w:t>
      </w:r>
    </w:p>
    <w:p w:rsidR="0040759B" w:rsidRPr="004C3F4B" w:rsidRDefault="0040759B" w:rsidP="0040759B">
      <w:pPr>
        <w:pStyle w:val="11"/>
        <w:numPr>
          <w:ilvl w:val="0"/>
          <w:numId w:val="20"/>
        </w:numPr>
        <w:shd w:val="clear" w:color="auto" w:fill="auto"/>
        <w:tabs>
          <w:tab w:val="left" w:pos="394"/>
        </w:tabs>
        <w:jc w:val="both"/>
      </w:pPr>
      <w:r w:rsidRPr="004C3F4B">
        <w:t>документы не исполнены карандашом;</w:t>
      </w:r>
    </w:p>
    <w:p w:rsidR="0040759B" w:rsidRPr="004C3F4B" w:rsidRDefault="0040759B" w:rsidP="0040759B">
      <w:pPr>
        <w:pStyle w:val="11"/>
        <w:numPr>
          <w:ilvl w:val="0"/>
          <w:numId w:val="20"/>
        </w:numPr>
        <w:shd w:val="clear" w:color="auto" w:fill="auto"/>
        <w:tabs>
          <w:tab w:val="left" w:pos="394"/>
        </w:tabs>
        <w:jc w:val="both"/>
      </w:pPr>
      <w:r w:rsidRPr="004C3F4B">
        <w:t>документы не имеют серьезных повреждений, наличие которых не позволяет однозначно истолковать их содержание.</w:t>
      </w:r>
    </w:p>
    <w:p w:rsidR="0040759B" w:rsidRPr="004C3F4B" w:rsidRDefault="0040759B" w:rsidP="0040759B">
      <w:pPr>
        <w:pStyle w:val="11"/>
        <w:shd w:val="clear" w:color="auto" w:fill="auto"/>
        <w:ind w:firstLine="720"/>
        <w:jc w:val="both"/>
      </w:pPr>
      <w:r w:rsidRPr="004C3F4B">
        <w:t>Ответственный исполнитель Отдела в течение четырнадцати дней со дня поступления заявления проводит проверку соответствия представленных документов информации полученной по результатам направленных запросов.</w:t>
      </w:r>
    </w:p>
    <w:p w:rsidR="0040759B" w:rsidRPr="004C3F4B" w:rsidRDefault="0040759B" w:rsidP="0040759B">
      <w:pPr>
        <w:pStyle w:val="11"/>
        <w:shd w:val="clear" w:color="auto" w:fill="auto"/>
        <w:ind w:firstLine="720"/>
        <w:jc w:val="both"/>
      </w:pPr>
      <w:r w:rsidRPr="004C3F4B">
        <w:t>Результатом настоящей административной процедуры является:</w:t>
      </w:r>
    </w:p>
    <w:p w:rsidR="0040759B" w:rsidRPr="004C3F4B" w:rsidRDefault="0040759B" w:rsidP="0040759B">
      <w:pPr>
        <w:pStyle w:val="11"/>
        <w:shd w:val="clear" w:color="auto" w:fill="auto"/>
        <w:jc w:val="both"/>
      </w:pPr>
      <w:r w:rsidRPr="004C3F4B">
        <w:t>1) отказ в предоставлении муниципальной услуги с указанием причин отказа (вместе с отказом заявителю (его уполномоченному представителю) возвращаются все представленные им оригиналы документов);</w:t>
      </w:r>
    </w:p>
    <w:p w:rsidR="0040759B" w:rsidRPr="004C3F4B" w:rsidRDefault="0040759B" w:rsidP="0040759B">
      <w:pPr>
        <w:pStyle w:val="11"/>
        <w:shd w:val="clear" w:color="auto" w:fill="auto"/>
        <w:jc w:val="both"/>
      </w:pPr>
      <w:r w:rsidRPr="004C3F4B">
        <w:t xml:space="preserve">2) принятие решения о выдачи карты маршрута регулярных перевозок и/или </w:t>
      </w:r>
      <w:r w:rsidRPr="004C3F4B">
        <w:lastRenderedPageBreak/>
        <w:t>свидетельства об осуществлении регулярных перевозок.</w:t>
      </w:r>
    </w:p>
    <w:p w:rsidR="0040759B" w:rsidRPr="004C3F4B" w:rsidRDefault="0040759B" w:rsidP="0040759B">
      <w:pPr>
        <w:pStyle w:val="11"/>
        <w:shd w:val="clear" w:color="auto" w:fill="auto"/>
        <w:jc w:val="both"/>
      </w:pPr>
      <w:r w:rsidRPr="004C3F4B">
        <w:t>Максимальный срок выполнения данного административного действия составляет 14 дней.</w:t>
      </w:r>
    </w:p>
    <w:p w:rsidR="0040759B" w:rsidRPr="004C3F4B" w:rsidRDefault="0040759B" w:rsidP="0040759B">
      <w:pPr>
        <w:pStyle w:val="11"/>
        <w:numPr>
          <w:ilvl w:val="0"/>
          <w:numId w:val="19"/>
        </w:numPr>
        <w:shd w:val="clear" w:color="auto" w:fill="auto"/>
        <w:tabs>
          <w:tab w:val="left" w:pos="788"/>
        </w:tabs>
        <w:jc w:val="both"/>
      </w:pPr>
      <w:r w:rsidRPr="004C3F4B">
        <w:t>Выдача результата предоставления муниципальной услуги.</w:t>
      </w:r>
    </w:p>
    <w:p w:rsidR="0040759B" w:rsidRPr="004C3F4B" w:rsidRDefault="0040759B" w:rsidP="0040759B">
      <w:pPr>
        <w:pStyle w:val="11"/>
        <w:shd w:val="clear" w:color="auto" w:fill="auto"/>
        <w:ind w:firstLine="920"/>
        <w:jc w:val="both"/>
      </w:pPr>
      <w:r w:rsidRPr="004C3F4B">
        <w:t>Основанием для выдачи карты маршрута регулярных перевозок и/или свидетельства об осуществлении регулярных перевозок является отсутствие оснований для отказа в предоставлении муниципальной услуги.</w:t>
      </w:r>
    </w:p>
    <w:p w:rsidR="0040759B" w:rsidRPr="004C3F4B" w:rsidRDefault="0040759B" w:rsidP="0040759B">
      <w:pPr>
        <w:pStyle w:val="11"/>
        <w:shd w:val="clear" w:color="auto" w:fill="auto"/>
        <w:ind w:firstLine="920"/>
        <w:jc w:val="both"/>
      </w:pPr>
      <w:r w:rsidRPr="004C3F4B">
        <w:t>Ответственный исполнитель отдела заполняет бланк карты маршрута регулярных перевозок и/или свидетельства об осуществлении регулярных перевозок.</w:t>
      </w:r>
    </w:p>
    <w:p w:rsidR="0040759B" w:rsidRPr="004C3F4B" w:rsidRDefault="0040759B" w:rsidP="0040759B">
      <w:pPr>
        <w:pStyle w:val="11"/>
        <w:shd w:val="clear" w:color="auto" w:fill="auto"/>
        <w:ind w:firstLine="920"/>
        <w:jc w:val="both"/>
      </w:pPr>
      <w:r w:rsidRPr="004C3F4B">
        <w:t>Начальник Отдела подписывает бланк карты маршрута регулярных перевозок и/или свидетельства об осуществлении регулярных перевозок.</w:t>
      </w:r>
    </w:p>
    <w:p w:rsidR="0040759B" w:rsidRPr="004C3F4B" w:rsidRDefault="0040759B" w:rsidP="0040759B">
      <w:pPr>
        <w:pStyle w:val="11"/>
        <w:shd w:val="clear" w:color="auto" w:fill="auto"/>
        <w:ind w:firstLine="920"/>
        <w:jc w:val="both"/>
      </w:pPr>
      <w:r w:rsidRPr="004C3F4B">
        <w:t>Управление делами Администрации г</w:t>
      </w:r>
      <w:r w:rsidR="0088356B" w:rsidRPr="004C3F4B">
        <w:t>ородского округа «город Дагестанские Огни</w:t>
      </w:r>
      <w:r w:rsidRPr="004C3F4B">
        <w:t>» заверяет бланк карты маршрута регулярных перевозок и/или свидетельства об осуществлении регулярных перевозок печатью администрации городского округа «город</w:t>
      </w:r>
      <w:r w:rsidR="00923408" w:rsidRPr="004C3F4B">
        <w:t xml:space="preserve"> Дагестанские Огни»</w:t>
      </w:r>
      <w:r w:rsidRPr="004C3F4B">
        <w:t>»</w:t>
      </w:r>
    </w:p>
    <w:p w:rsidR="0040759B" w:rsidRPr="004C3F4B" w:rsidRDefault="0040759B" w:rsidP="0040759B">
      <w:pPr>
        <w:pStyle w:val="11"/>
        <w:shd w:val="clear" w:color="auto" w:fill="auto"/>
        <w:ind w:firstLine="920"/>
        <w:jc w:val="both"/>
      </w:pPr>
      <w:r w:rsidRPr="004C3F4B">
        <w:t>Ответственный исполнитель отдела регистрирует бланк карты маршрута регулярных перевозок и/или свидетельства об осуществлении регулярных перевозок в журнале регистрации выданных и изъятых карт маршрутов регулярных перевозок, а также свидетельств об осуществлении регулярных перевозок в установленном порядке.</w:t>
      </w:r>
    </w:p>
    <w:p w:rsidR="0040759B" w:rsidRPr="004C3F4B" w:rsidRDefault="0040759B" w:rsidP="0040759B">
      <w:pPr>
        <w:pStyle w:val="11"/>
        <w:shd w:val="clear" w:color="auto" w:fill="auto"/>
        <w:ind w:firstLine="920"/>
        <w:jc w:val="both"/>
      </w:pPr>
      <w:r w:rsidRPr="004C3F4B">
        <w:t>Максимальный срок исполнения данной административной процедуры составляет 2 дня.</w:t>
      </w:r>
    </w:p>
    <w:p w:rsidR="0040759B" w:rsidRPr="004C3F4B" w:rsidRDefault="0040759B" w:rsidP="0040759B">
      <w:pPr>
        <w:pStyle w:val="11"/>
        <w:shd w:val="clear" w:color="auto" w:fill="auto"/>
        <w:ind w:firstLine="920"/>
        <w:jc w:val="both"/>
      </w:pPr>
      <w:r w:rsidRPr="004C3F4B">
        <w:t>Ответственный исполнитель отдела под роспись выдает карту маршрута регулярных перевозок и/или свидетельства об осуществлении регулярных перевозок.</w:t>
      </w:r>
    </w:p>
    <w:p w:rsidR="0040759B" w:rsidRPr="004C3F4B" w:rsidRDefault="0040759B" w:rsidP="0040759B">
      <w:pPr>
        <w:pStyle w:val="11"/>
        <w:shd w:val="clear" w:color="auto" w:fill="auto"/>
        <w:ind w:firstLine="920"/>
        <w:jc w:val="both"/>
      </w:pPr>
      <w:r w:rsidRPr="004C3F4B">
        <w:t>Выдача либо направление заявителю карты маршрута регулярных перевозок и/или свидетельства об осуществлении регулярных перевозок или решения об отказе в выдаче осуществляется Отделом.</w:t>
      </w:r>
    </w:p>
    <w:p w:rsidR="0040759B" w:rsidRPr="004C3F4B" w:rsidRDefault="0040759B" w:rsidP="0040759B">
      <w:pPr>
        <w:pStyle w:val="11"/>
        <w:shd w:val="clear" w:color="auto" w:fill="auto"/>
        <w:ind w:firstLine="920"/>
        <w:jc w:val="both"/>
      </w:pPr>
      <w:r w:rsidRPr="004C3F4B">
        <w:t>Результатом исполнения данной административной процедуры является выдача карты маршрута регулярных перевозок.</w:t>
      </w:r>
    </w:p>
    <w:p w:rsidR="0040759B" w:rsidRPr="004C3F4B" w:rsidRDefault="0040759B" w:rsidP="0040759B">
      <w:pPr>
        <w:pStyle w:val="11"/>
        <w:shd w:val="clear" w:color="auto" w:fill="auto"/>
        <w:ind w:firstLine="1000"/>
        <w:jc w:val="both"/>
      </w:pPr>
      <w:r w:rsidRPr="004C3F4B">
        <w:t>Срок исполнения данного административного действия составляет не более 1 дня.</w:t>
      </w:r>
    </w:p>
    <w:p w:rsidR="0040759B" w:rsidRPr="004C3F4B" w:rsidRDefault="0040759B" w:rsidP="0040759B">
      <w:pPr>
        <w:pStyle w:val="11"/>
        <w:numPr>
          <w:ilvl w:val="1"/>
          <w:numId w:val="19"/>
        </w:numPr>
        <w:shd w:val="clear" w:color="auto" w:fill="auto"/>
        <w:tabs>
          <w:tab w:val="left" w:pos="653"/>
        </w:tabs>
        <w:jc w:val="both"/>
      </w:pPr>
      <w:r w:rsidRPr="004C3F4B">
        <w:t>Ведение журнала регистрации выданных и изъятых карт маршрутов регулярных перевозок, свидетельств об осуществлении регулярных перевозок (далее - Журнал)</w:t>
      </w:r>
    </w:p>
    <w:p w:rsidR="0040759B" w:rsidRPr="004C3F4B" w:rsidRDefault="0040759B" w:rsidP="0040759B">
      <w:pPr>
        <w:pStyle w:val="11"/>
        <w:numPr>
          <w:ilvl w:val="2"/>
          <w:numId w:val="19"/>
        </w:numPr>
        <w:shd w:val="clear" w:color="auto" w:fill="auto"/>
        <w:tabs>
          <w:tab w:val="left" w:pos="769"/>
        </w:tabs>
        <w:jc w:val="both"/>
      </w:pPr>
      <w:r w:rsidRPr="004C3F4B">
        <w:t>Полномочия по ведению Журнала возложено на Отдел.</w:t>
      </w:r>
    </w:p>
    <w:p w:rsidR="0040759B" w:rsidRPr="004C3F4B" w:rsidRDefault="0040759B" w:rsidP="0040759B">
      <w:pPr>
        <w:pStyle w:val="11"/>
        <w:shd w:val="clear" w:color="auto" w:fill="auto"/>
        <w:jc w:val="both"/>
      </w:pPr>
      <w:r w:rsidRPr="004C3F4B">
        <w:t>Все страницы Журнала должны быть пронумерованы постранично, прошнурованы и скреплены печатью и подписью начальника Отдела.</w:t>
      </w:r>
    </w:p>
    <w:p w:rsidR="0040759B" w:rsidRPr="004C3F4B" w:rsidRDefault="0040759B" w:rsidP="0040759B">
      <w:pPr>
        <w:pStyle w:val="11"/>
        <w:shd w:val="clear" w:color="auto" w:fill="auto"/>
        <w:ind w:firstLine="740"/>
        <w:jc w:val="both"/>
      </w:pPr>
      <w:r w:rsidRPr="004C3F4B">
        <w:t>Журнал ведется строго по установленной форме в соответствии с приложением 2 к настоящему регламенту и должен содержать следующие разделы:</w:t>
      </w:r>
    </w:p>
    <w:p w:rsidR="0040759B" w:rsidRPr="004C3F4B" w:rsidRDefault="0040759B" w:rsidP="0040759B">
      <w:pPr>
        <w:pStyle w:val="11"/>
        <w:shd w:val="clear" w:color="auto" w:fill="auto"/>
        <w:jc w:val="both"/>
      </w:pPr>
      <w:r w:rsidRPr="004C3F4B">
        <w:t>- порядковый номер записи в Журнале;</w:t>
      </w:r>
    </w:p>
    <w:p w:rsidR="0040759B" w:rsidRPr="004C3F4B" w:rsidRDefault="0040759B" w:rsidP="0040759B">
      <w:pPr>
        <w:pStyle w:val="11"/>
        <w:shd w:val="clear" w:color="auto" w:fill="auto"/>
        <w:jc w:val="both"/>
      </w:pPr>
      <w:r w:rsidRPr="004C3F4B">
        <w:lastRenderedPageBreak/>
        <w:t>- учетный номер выданного (изъятого) бланка карты маршрута регулярных перевозок, свидетельства об осуществлении регулярных перевозок;</w:t>
      </w:r>
    </w:p>
    <w:p w:rsidR="0040759B" w:rsidRPr="004C3F4B" w:rsidRDefault="0040759B" w:rsidP="0040759B">
      <w:pPr>
        <w:pStyle w:val="11"/>
        <w:shd w:val="clear" w:color="auto" w:fill="auto"/>
        <w:jc w:val="both"/>
      </w:pPr>
      <w:r w:rsidRPr="004C3F4B">
        <w:t>- дата выдачи (изъятия) карты маршрута регулярных перевозок, свидетельства об осуществлении регулярных перевозок;</w:t>
      </w:r>
    </w:p>
    <w:p w:rsidR="0040759B" w:rsidRPr="004C3F4B" w:rsidRDefault="0040759B" w:rsidP="0040759B">
      <w:pPr>
        <w:pStyle w:val="11"/>
        <w:shd w:val="clear" w:color="auto" w:fill="auto"/>
        <w:jc w:val="both"/>
      </w:pPr>
      <w:r w:rsidRPr="004C3F4B">
        <w:t>- срок действия выданной (изъятой) карты маршрута регулярных перевозок, свидетельства об осуществлении регулярных перевозок;</w:t>
      </w:r>
    </w:p>
    <w:p w:rsidR="0040759B" w:rsidRPr="004C3F4B" w:rsidRDefault="0040759B" w:rsidP="0040759B">
      <w:pPr>
        <w:pStyle w:val="11"/>
        <w:shd w:val="clear" w:color="auto" w:fill="auto"/>
        <w:jc w:val="both"/>
      </w:pPr>
      <w:proofErr w:type="gramStart"/>
      <w:r w:rsidRPr="004C3F4B">
        <w:t>- наименование перевозчика, которому выдана (изъята) карты маршрута регулярных перевозок, свидетельства об осуществлении регулярных перевозок; - класс транспортного средства, на которое выдана (изъята) карта маршрута регулярных перевозок, свидетельство об осуществлении регулярных перевозок; - номер маршрута, по которому будут осуществляться пассажирские перевозки транспортным средством, на которое выдана (изъята) карта маршрута регулярных перевозок, свидетельство об осуществлении регулярных перевозок;</w:t>
      </w:r>
      <w:proofErr w:type="gramEnd"/>
      <w:r w:rsidRPr="004C3F4B">
        <w:t xml:space="preserve"> - примечание (данный раздел необходим для внесения записей о причинах изъятия карты маршрута регулярных перевозок, свидетельства об осуществлении регулярных перевозок, указание на карту маршрута регулярных перевозок, свидетельство об осуществлении регулярных перевозок, взамен которой выдана новая маршрутная карта и т.п.);</w:t>
      </w:r>
    </w:p>
    <w:p w:rsidR="0040759B" w:rsidRPr="004C3F4B" w:rsidRDefault="0040759B" w:rsidP="0040759B">
      <w:pPr>
        <w:pStyle w:val="11"/>
        <w:shd w:val="clear" w:color="auto" w:fill="auto"/>
        <w:jc w:val="both"/>
      </w:pPr>
      <w:r w:rsidRPr="004C3F4B">
        <w:t>- фамилия, имя, отчество и подпись уполномоченного представителя перевозчика, которому выдана маршрутная карта;</w:t>
      </w:r>
    </w:p>
    <w:p w:rsidR="0040759B" w:rsidRPr="004C3F4B" w:rsidRDefault="0040759B" w:rsidP="0040759B">
      <w:pPr>
        <w:pStyle w:val="11"/>
        <w:shd w:val="clear" w:color="auto" w:fill="auto"/>
        <w:jc w:val="both"/>
      </w:pPr>
      <w:r w:rsidRPr="004C3F4B">
        <w:t>- фамилия, имя, отчество и подпись лица, сделавшего запись в Журнале.</w:t>
      </w:r>
    </w:p>
    <w:p w:rsidR="0040759B" w:rsidRPr="004C3F4B" w:rsidRDefault="0040759B" w:rsidP="00456CC7">
      <w:pPr>
        <w:pStyle w:val="11"/>
        <w:shd w:val="clear" w:color="auto" w:fill="auto"/>
        <w:tabs>
          <w:tab w:val="left" w:pos="7646"/>
          <w:tab w:val="left" w:pos="8678"/>
        </w:tabs>
        <w:ind w:firstLine="560"/>
        <w:jc w:val="both"/>
      </w:pPr>
      <w:r w:rsidRPr="004C3F4B">
        <w:t>Реестр ведется в документарном виде на бумажном носителе. Помарки в Журнале недопустимы. В случае выявления неправильной или неточной записи в Журнале, подчистки, исправление и зачеркивание такой записи не допускается. Изменение записей производится путем внесения в Журнал записи сразу</w:t>
      </w:r>
      <w:r w:rsidR="00456CC7">
        <w:t xml:space="preserve"> после последней записи «Запись №__</w:t>
      </w:r>
      <w:r w:rsidRPr="004C3F4B">
        <w:t>считать</w:t>
      </w:r>
      <w:r w:rsidR="00456CC7">
        <w:t xml:space="preserve"> </w:t>
      </w:r>
      <w:r w:rsidRPr="004C3F4B">
        <w:t xml:space="preserve">недействительной», которая должна быть заверена подписью лица, ее сделавшего, и правильной записи. </w:t>
      </w:r>
      <w:proofErr w:type="gramStart"/>
      <w:r w:rsidRPr="004C3F4B">
        <w:t>В случае порчи бланка маршрутной карты, бланка свидетельства об осуществлении регулярных перевозок в Журнале выданных и изъятых карт маршрутов регулярных перевозок, свидетельств об осуществлении регулярных перевозок выданных и изъятых карт маршрутов регулярных перевозок, свидетельств об осуществлении регулярных перевозок указывается порядковый номер записи в Журнале, а также учетный номер испорченной маршрутной карты, справа от которой делается следующая запись:</w:t>
      </w:r>
      <w:proofErr w:type="gramEnd"/>
      <w:r w:rsidRPr="004C3F4B">
        <w:t xml:space="preserve"> «Маршрутная карта №___ испорчена».</w:t>
      </w:r>
    </w:p>
    <w:p w:rsidR="0040759B" w:rsidRPr="004C3F4B" w:rsidRDefault="0040759B" w:rsidP="0040759B">
      <w:pPr>
        <w:pStyle w:val="11"/>
        <w:shd w:val="clear" w:color="auto" w:fill="auto"/>
        <w:jc w:val="both"/>
      </w:pPr>
      <w:r w:rsidRPr="004C3F4B">
        <w:t>Запись о выдаче (изъятии) маршрутной карты (дубликата маршрутной карты) делается уполномоченным должностным лицом Отдела в день выдачи (изъятия) маршрутной карты.</w:t>
      </w:r>
    </w:p>
    <w:p w:rsidR="0040759B" w:rsidRPr="004C3F4B" w:rsidRDefault="0040759B" w:rsidP="0040759B">
      <w:pPr>
        <w:pStyle w:val="11"/>
        <w:numPr>
          <w:ilvl w:val="1"/>
          <w:numId w:val="19"/>
        </w:numPr>
        <w:shd w:val="clear" w:color="auto" w:fill="auto"/>
        <w:tabs>
          <w:tab w:val="left" w:pos="562"/>
        </w:tabs>
        <w:jc w:val="both"/>
      </w:pPr>
      <w:r w:rsidRPr="004C3F4B">
        <w:t>Приостановление и изъятие маршрутных карт.</w:t>
      </w:r>
    </w:p>
    <w:p w:rsidR="0040759B" w:rsidRPr="004C3F4B" w:rsidRDefault="0040759B" w:rsidP="0040759B">
      <w:pPr>
        <w:pStyle w:val="11"/>
        <w:numPr>
          <w:ilvl w:val="2"/>
          <w:numId w:val="19"/>
        </w:numPr>
        <w:shd w:val="clear" w:color="auto" w:fill="auto"/>
        <w:tabs>
          <w:tab w:val="left" w:pos="778"/>
        </w:tabs>
        <w:jc w:val="both"/>
      </w:pPr>
      <w:r w:rsidRPr="004C3F4B">
        <w:t>Администрация г</w:t>
      </w:r>
      <w:r w:rsidR="00CB7277" w:rsidRPr="004C3F4B">
        <w:t>ородского округа «город Дагестанские Огни</w:t>
      </w:r>
      <w:r w:rsidRPr="004C3F4B">
        <w:t>» вправе приостановить действие выданных карт маршрутов регулярных перевозок и/или свидетельств об осуществлении перевозок по муниципальным маршрутам регулярных перевозок в случаях:</w:t>
      </w:r>
    </w:p>
    <w:p w:rsidR="0040759B" w:rsidRPr="004C3F4B" w:rsidRDefault="0040759B" w:rsidP="0040759B">
      <w:pPr>
        <w:pStyle w:val="11"/>
        <w:shd w:val="clear" w:color="auto" w:fill="auto"/>
        <w:jc w:val="both"/>
      </w:pPr>
      <w:r w:rsidRPr="004C3F4B">
        <w:t xml:space="preserve">- нарушение перевозчиком условий муниципального контракта, договора </w:t>
      </w:r>
      <w:r w:rsidRPr="004C3F4B">
        <w:lastRenderedPageBreak/>
        <w:t>транспортного обслуживания населения г</w:t>
      </w:r>
      <w:r w:rsidR="00CB7277" w:rsidRPr="004C3F4B">
        <w:t>ородского округа «город Дагестанские Огни</w:t>
      </w:r>
      <w:r w:rsidRPr="004C3F4B">
        <w:t>» на муниципальных маршрутах пассажирских перевозок;</w:t>
      </w:r>
    </w:p>
    <w:p w:rsidR="0040759B" w:rsidRPr="004C3F4B" w:rsidRDefault="0040759B" w:rsidP="0040759B">
      <w:pPr>
        <w:pStyle w:val="11"/>
        <w:shd w:val="clear" w:color="auto" w:fill="auto"/>
        <w:jc w:val="both"/>
      </w:pPr>
      <w:r w:rsidRPr="004C3F4B">
        <w:t>- выявление неоднократного (два и более раз) нарушения перевозчиком нормативных правовых актов Российской Федерации, Республики Дагестан и г</w:t>
      </w:r>
      <w:r w:rsidR="00CB7277" w:rsidRPr="004C3F4B">
        <w:t>ородского округа «город Дагестанские Огни</w:t>
      </w:r>
      <w:r w:rsidRPr="004C3F4B">
        <w:t>», устанавливающих требования к обслуживанию населения пассажирским транспортом.</w:t>
      </w:r>
    </w:p>
    <w:p w:rsidR="0040759B" w:rsidRPr="004C3F4B" w:rsidRDefault="0040759B" w:rsidP="0040759B">
      <w:pPr>
        <w:pStyle w:val="11"/>
        <w:shd w:val="clear" w:color="auto" w:fill="auto"/>
        <w:ind w:firstLine="1100"/>
        <w:jc w:val="both"/>
      </w:pPr>
      <w:r w:rsidRPr="004C3F4B">
        <w:t>Действие выданных карт маршрутов регулярных перевозок и/или свидетельств об осуществлении перевозок по муниципальным маршрутам регулярных перевозок приостанавливается до устранения нарушений либо до решения в установленном порядке вопроса о возможности осуществления перевозчиком пассажирских перевозок.</w:t>
      </w:r>
    </w:p>
    <w:p w:rsidR="0040759B" w:rsidRPr="004C3F4B" w:rsidRDefault="0040759B" w:rsidP="0040759B">
      <w:pPr>
        <w:pStyle w:val="11"/>
        <w:numPr>
          <w:ilvl w:val="2"/>
          <w:numId w:val="19"/>
        </w:numPr>
        <w:shd w:val="clear" w:color="auto" w:fill="auto"/>
        <w:tabs>
          <w:tab w:val="left" w:pos="778"/>
        </w:tabs>
        <w:jc w:val="both"/>
      </w:pPr>
      <w:r w:rsidRPr="004C3F4B">
        <w:t>Администрация г</w:t>
      </w:r>
      <w:r w:rsidR="00CB7277" w:rsidRPr="004C3F4B">
        <w:t xml:space="preserve">ородского округа «город Дагестанские Огни </w:t>
      </w:r>
      <w:r w:rsidRPr="004C3F4B">
        <w:t>» аннулирует выданные карты маршрутов регулярных перевозок и/или свидетельства об осуществлении перевозок по муниципальным маршрутам регулярных перевозок в следующих случаях:</w:t>
      </w:r>
    </w:p>
    <w:p w:rsidR="0040759B" w:rsidRPr="004C3F4B" w:rsidRDefault="0040759B" w:rsidP="0040759B">
      <w:pPr>
        <w:pStyle w:val="11"/>
        <w:shd w:val="clear" w:color="auto" w:fill="auto"/>
        <w:jc w:val="both"/>
      </w:pPr>
      <w:r w:rsidRPr="004C3F4B">
        <w:t>- ликвидация юридического лица либо прекращение действия свидетельства о государственной регистрации физического лица в качестве индивидуального предпринимателя;</w:t>
      </w:r>
    </w:p>
    <w:p w:rsidR="0040759B" w:rsidRPr="004C3F4B" w:rsidRDefault="0040759B" w:rsidP="0040759B">
      <w:pPr>
        <w:pStyle w:val="11"/>
        <w:shd w:val="clear" w:color="auto" w:fill="auto"/>
        <w:jc w:val="both"/>
      </w:pPr>
      <w:r w:rsidRPr="004C3F4B">
        <w:t>- прекращение действия лицензии на право осуществления пассажирских перевозок;</w:t>
      </w:r>
    </w:p>
    <w:p w:rsidR="0040759B" w:rsidRPr="004C3F4B" w:rsidRDefault="0040759B" w:rsidP="0040759B">
      <w:pPr>
        <w:pStyle w:val="11"/>
        <w:shd w:val="clear" w:color="auto" w:fill="auto"/>
        <w:jc w:val="both"/>
      </w:pPr>
      <w:r w:rsidRPr="004C3F4B">
        <w:t>- истечение срока действия муниципального контракта, договора транспортного обслуживания населения г</w:t>
      </w:r>
      <w:r w:rsidR="00CB7277" w:rsidRPr="004C3F4B">
        <w:t xml:space="preserve">ородского округа «город Дагестанские Огни </w:t>
      </w:r>
      <w:r w:rsidRPr="004C3F4B">
        <w:t>» на муниципальных маршрутах пассажирских перевозок;</w:t>
      </w:r>
    </w:p>
    <w:p w:rsidR="0040759B" w:rsidRPr="004C3F4B" w:rsidRDefault="0040759B" w:rsidP="0040759B">
      <w:pPr>
        <w:pStyle w:val="11"/>
        <w:shd w:val="clear" w:color="auto" w:fill="auto"/>
        <w:jc w:val="both"/>
      </w:pPr>
      <w:r w:rsidRPr="004C3F4B">
        <w:t>- досрочное расторжение указанного муниципального контракта, договора.</w:t>
      </w:r>
    </w:p>
    <w:p w:rsidR="0040759B" w:rsidRPr="004C3F4B" w:rsidRDefault="0040759B" w:rsidP="0040759B">
      <w:pPr>
        <w:pStyle w:val="11"/>
        <w:numPr>
          <w:ilvl w:val="2"/>
          <w:numId w:val="19"/>
        </w:numPr>
        <w:shd w:val="clear" w:color="auto" w:fill="auto"/>
        <w:tabs>
          <w:tab w:val="left" w:pos="778"/>
        </w:tabs>
        <w:jc w:val="both"/>
      </w:pPr>
      <w:r w:rsidRPr="004C3F4B">
        <w:t>При возникновении одного из случаев, указанных в пунктах 3.7.1, 3.7.2 настоящего регламента, администрация г</w:t>
      </w:r>
      <w:r w:rsidR="00737D1D" w:rsidRPr="004C3F4B">
        <w:t>ородского округа «город Дагестанские Огни</w:t>
      </w:r>
      <w:r w:rsidRPr="004C3F4B">
        <w:t>» направляет перевозчику письменное уведомление о необходимости возврата карт маршрутов регулярных перевозок и/или свидетельств об осуществлении перевозок по муниципальным маршрутам регулярных перевозок с указанием причин, по которым принято соответствующее решение.</w:t>
      </w:r>
    </w:p>
    <w:p w:rsidR="0040759B" w:rsidRPr="004C3F4B" w:rsidRDefault="0040759B" w:rsidP="0040759B">
      <w:pPr>
        <w:pStyle w:val="11"/>
        <w:numPr>
          <w:ilvl w:val="2"/>
          <w:numId w:val="19"/>
        </w:numPr>
        <w:shd w:val="clear" w:color="auto" w:fill="auto"/>
        <w:tabs>
          <w:tab w:val="left" w:pos="778"/>
        </w:tabs>
        <w:jc w:val="both"/>
      </w:pPr>
      <w:r w:rsidRPr="004C3F4B">
        <w:t>Перевозчик при возникновении одного из случаев, указанных в пунктах</w:t>
      </w:r>
    </w:p>
    <w:p w:rsidR="0040759B" w:rsidRPr="004C3F4B" w:rsidRDefault="0040759B" w:rsidP="0040759B">
      <w:pPr>
        <w:pStyle w:val="11"/>
        <w:numPr>
          <w:ilvl w:val="0"/>
          <w:numId w:val="21"/>
        </w:numPr>
        <w:shd w:val="clear" w:color="auto" w:fill="auto"/>
        <w:tabs>
          <w:tab w:val="left" w:pos="778"/>
        </w:tabs>
        <w:jc w:val="both"/>
      </w:pPr>
      <w:proofErr w:type="gramStart"/>
      <w:r w:rsidRPr="004C3F4B">
        <w:t>3.7.2 настоящего регламента, в срок не позднее 2 рабочих дней с момента их возникновения обязан вернуть в администрацию городского округа «город Каспийск» выданные карты маршрутов регулярных перевозок и/или свидетельств об осуществлении перевозок по муниципальным маршрутам регулярных перевозок независимо от того, получено или не получено им уведомление о необходимости возврата карт маршрутов регулярных перевозок и/или свидетельств об осуществлении перевозок</w:t>
      </w:r>
      <w:proofErr w:type="gramEnd"/>
      <w:r w:rsidRPr="004C3F4B">
        <w:t xml:space="preserve"> по муниципальным маршрутам регулярных перевозок в администрацию городского округа «город Каспийск».</w:t>
      </w:r>
    </w:p>
    <w:p w:rsidR="0040759B" w:rsidRPr="004C3F4B" w:rsidRDefault="0040759B" w:rsidP="0040759B">
      <w:pPr>
        <w:pStyle w:val="11"/>
        <w:shd w:val="clear" w:color="auto" w:fill="auto"/>
        <w:ind w:firstLine="1100"/>
        <w:jc w:val="both"/>
      </w:pPr>
      <w:proofErr w:type="gramStart"/>
      <w:r w:rsidRPr="004C3F4B">
        <w:t xml:space="preserve">Порядок оформления, переоформления, прекращения или приостановления действия карты маршрута регулярных перевозок, а также свидетельства об осуществлении перевозок по маршруту регулярных перевозок установлены Федеральным законом от 13 июля 2015 г. №220-ФЗ «Об </w:t>
      </w:r>
      <w:r w:rsidRPr="004C3F4B">
        <w:lastRenderedPageBreak/>
        <w:t>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p>
    <w:p w:rsidR="0040759B" w:rsidRPr="004C3F4B" w:rsidRDefault="0040759B" w:rsidP="0040759B">
      <w:pPr>
        <w:pStyle w:val="11"/>
        <w:numPr>
          <w:ilvl w:val="1"/>
          <w:numId w:val="19"/>
        </w:numPr>
        <w:shd w:val="clear" w:color="auto" w:fill="auto"/>
        <w:tabs>
          <w:tab w:val="left" w:pos="674"/>
        </w:tabs>
        <w:spacing w:after="320"/>
        <w:jc w:val="both"/>
      </w:pPr>
      <w:r w:rsidRPr="004C3F4B">
        <w:t>Блок-схема предоставления муниципальной услуги приводится в Приложении 3 к настоящему Регламенту.</w:t>
      </w:r>
    </w:p>
    <w:p w:rsidR="0040759B" w:rsidRPr="004C3F4B" w:rsidRDefault="0040759B" w:rsidP="0040759B">
      <w:pPr>
        <w:pStyle w:val="10"/>
        <w:keepNext/>
        <w:keepLines/>
        <w:numPr>
          <w:ilvl w:val="0"/>
          <w:numId w:val="2"/>
        </w:numPr>
        <w:shd w:val="clear" w:color="auto" w:fill="auto"/>
        <w:tabs>
          <w:tab w:val="left" w:pos="351"/>
        </w:tabs>
        <w:spacing w:after="320"/>
      </w:pPr>
      <w:bookmarkStart w:id="3" w:name="bookmark6"/>
      <w:bookmarkStart w:id="4" w:name="bookmark7"/>
      <w:r w:rsidRPr="004C3F4B">
        <w:t xml:space="preserve">Формы </w:t>
      </w:r>
      <w:proofErr w:type="gramStart"/>
      <w:r w:rsidRPr="004C3F4B">
        <w:t>контроля за</w:t>
      </w:r>
      <w:proofErr w:type="gramEnd"/>
      <w:r w:rsidRPr="004C3F4B">
        <w:t xml:space="preserve"> исполнением административного регламента</w:t>
      </w:r>
      <w:bookmarkEnd w:id="3"/>
      <w:bookmarkEnd w:id="4"/>
    </w:p>
    <w:p w:rsidR="0040759B" w:rsidRPr="004C3F4B" w:rsidRDefault="0040759B" w:rsidP="0040759B">
      <w:pPr>
        <w:pStyle w:val="11"/>
        <w:numPr>
          <w:ilvl w:val="1"/>
          <w:numId w:val="2"/>
        </w:numPr>
        <w:shd w:val="clear" w:color="auto" w:fill="auto"/>
        <w:tabs>
          <w:tab w:val="left" w:pos="562"/>
        </w:tabs>
        <w:jc w:val="both"/>
      </w:pPr>
      <w:r w:rsidRPr="004C3F4B">
        <w:t xml:space="preserve">Порядок осуществления текущего </w:t>
      </w:r>
      <w:proofErr w:type="gramStart"/>
      <w:r w:rsidRPr="004C3F4B">
        <w:t>контроля за</w:t>
      </w:r>
      <w:proofErr w:type="gramEnd"/>
      <w:r w:rsidRPr="004C3F4B">
        <w:t xml:space="preserve">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Республики Дагестан, муниципальных нормативных правовых актов администрации г</w:t>
      </w:r>
      <w:r w:rsidR="00737D1D" w:rsidRPr="004C3F4B">
        <w:t>ородского округа «город Дагестанские Огни</w:t>
      </w:r>
      <w:r w:rsidRPr="004C3F4B">
        <w:t>», устанавливающих требования к предоставлению муниципальной услуги, а также принятием ими решений.</w:t>
      </w:r>
    </w:p>
    <w:p w:rsidR="0040759B" w:rsidRPr="004C3F4B" w:rsidRDefault="0040759B" w:rsidP="0040759B">
      <w:pPr>
        <w:pStyle w:val="11"/>
        <w:numPr>
          <w:ilvl w:val="2"/>
          <w:numId w:val="2"/>
        </w:numPr>
        <w:shd w:val="clear" w:color="auto" w:fill="auto"/>
        <w:tabs>
          <w:tab w:val="left" w:pos="858"/>
        </w:tabs>
        <w:jc w:val="both"/>
      </w:pPr>
      <w:r w:rsidRPr="004C3F4B">
        <w:t xml:space="preserve">Текущий </w:t>
      </w:r>
      <w:proofErr w:type="gramStart"/>
      <w:r w:rsidRPr="004C3F4B">
        <w:t>контроль за</w:t>
      </w:r>
      <w:proofErr w:type="gramEnd"/>
      <w:r w:rsidRPr="004C3F4B">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заместителем главы администрации г</w:t>
      </w:r>
      <w:r w:rsidR="00737D1D" w:rsidRPr="004C3F4B">
        <w:t>ородского округа «город Дагестанские Огни</w:t>
      </w:r>
      <w:r w:rsidRPr="004C3F4B">
        <w:t>».</w:t>
      </w:r>
    </w:p>
    <w:p w:rsidR="0040759B" w:rsidRPr="004C3F4B" w:rsidRDefault="0040759B" w:rsidP="0040759B">
      <w:pPr>
        <w:pStyle w:val="11"/>
        <w:numPr>
          <w:ilvl w:val="2"/>
          <w:numId w:val="2"/>
        </w:numPr>
        <w:shd w:val="clear" w:color="auto" w:fill="auto"/>
        <w:tabs>
          <w:tab w:val="left" w:pos="858"/>
        </w:tabs>
        <w:jc w:val="both"/>
      </w:pPr>
      <w:r w:rsidRPr="004C3F4B">
        <w:t xml:space="preserve">Текущий </w:t>
      </w:r>
      <w:proofErr w:type="gramStart"/>
      <w:r w:rsidRPr="004C3F4B">
        <w:t>контроль за</w:t>
      </w:r>
      <w:proofErr w:type="gramEnd"/>
      <w:r w:rsidRPr="004C3F4B">
        <w:t xml:space="preserve"> соблюдением последовательности действий, определенных административными процедурами по предоставлению муниципальной услуги, и принятием ответственными исполнителями Отдела осуществляется начальником Отдела постоянно.</w:t>
      </w:r>
    </w:p>
    <w:p w:rsidR="0040759B" w:rsidRPr="004C3F4B" w:rsidRDefault="0040759B" w:rsidP="0040759B">
      <w:pPr>
        <w:pStyle w:val="11"/>
        <w:numPr>
          <w:ilvl w:val="1"/>
          <w:numId w:val="2"/>
        </w:numPr>
        <w:shd w:val="clear" w:color="auto" w:fill="auto"/>
        <w:tabs>
          <w:tab w:val="left" w:pos="674"/>
        </w:tabs>
        <w:jc w:val="both"/>
      </w:pPr>
      <w:r w:rsidRPr="004C3F4B">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C3F4B">
        <w:t>контроля за</w:t>
      </w:r>
      <w:proofErr w:type="gramEnd"/>
      <w:r w:rsidRPr="004C3F4B">
        <w:t xml:space="preserve"> полнотой и качеством предоставления муниципальной услуги.</w:t>
      </w:r>
    </w:p>
    <w:p w:rsidR="0040759B" w:rsidRPr="004C3F4B" w:rsidRDefault="0040759B" w:rsidP="0040759B">
      <w:pPr>
        <w:pStyle w:val="11"/>
        <w:numPr>
          <w:ilvl w:val="2"/>
          <w:numId w:val="2"/>
        </w:numPr>
        <w:shd w:val="clear" w:color="auto" w:fill="auto"/>
        <w:tabs>
          <w:tab w:val="left" w:pos="858"/>
        </w:tabs>
        <w:jc w:val="both"/>
      </w:pPr>
      <w:proofErr w:type="gramStart"/>
      <w:r w:rsidRPr="004C3F4B">
        <w:t xml:space="preserve">Контроль за полнотой и качеством предоставления </w:t>
      </w:r>
      <w:r w:rsidR="00E8418A" w:rsidRPr="004C3F4B">
        <w:t>администрацией городского округа «город Дагестанские Огни»</w:t>
      </w:r>
      <w:r w:rsidRPr="004C3F4B">
        <w:t xml:space="preserve">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лиц, содержащих жалобы на действия (бездействие) должностных лиц администрации г</w:t>
      </w:r>
      <w:r w:rsidR="00E8418A" w:rsidRPr="004C3F4B">
        <w:t>ородского округа «город Дагестанские Огни»</w:t>
      </w:r>
      <w:r w:rsidRPr="004C3F4B">
        <w:t>.</w:t>
      </w:r>
      <w:proofErr w:type="gramEnd"/>
    </w:p>
    <w:p w:rsidR="0040759B" w:rsidRPr="004C3F4B" w:rsidRDefault="0040759B" w:rsidP="0040759B">
      <w:pPr>
        <w:pStyle w:val="11"/>
        <w:numPr>
          <w:ilvl w:val="2"/>
          <w:numId w:val="2"/>
        </w:numPr>
        <w:shd w:val="clear" w:color="auto" w:fill="auto"/>
        <w:tabs>
          <w:tab w:val="left" w:pos="858"/>
        </w:tabs>
        <w:jc w:val="both"/>
      </w:pPr>
      <w:r w:rsidRPr="004C3F4B">
        <w:t>Плановые проверки выполнения Отделом положений настоящего Регламента и иных нормативных правовых актов, устанавливающих требования к предоставлению муниципальной услуги, проводятся в соответствии с планом работы администрации г</w:t>
      </w:r>
      <w:r w:rsidR="00E8418A" w:rsidRPr="004C3F4B">
        <w:t>ородского округа «город Дагестанские Огни»</w:t>
      </w:r>
      <w:r w:rsidRPr="004C3F4B">
        <w:t>» на текущий год.</w:t>
      </w:r>
    </w:p>
    <w:p w:rsidR="0040759B" w:rsidRPr="004C3F4B" w:rsidRDefault="0040759B" w:rsidP="0040759B">
      <w:pPr>
        <w:pStyle w:val="11"/>
        <w:numPr>
          <w:ilvl w:val="2"/>
          <w:numId w:val="2"/>
        </w:numPr>
        <w:shd w:val="clear" w:color="auto" w:fill="auto"/>
        <w:tabs>
          <w:tab w:val="left" w:pos="789"/>
        </w:tabs>
        <w:jc w:val="both"/>
      </w:pPr>
      <w:r w:rsidRPr="004C3F4B">
        <w:t xml:space="preserve">Внеплановые проверки проводятся при выявлении нарушений по предоставлению муниципальной услуги или по конкретному обращению </w:t>
      </w:r>
      <w:r w:rsidRPr="004C3F4B">
        <w:lastRenderedPageBreak/>
        <w:t>заявителя.</w:t>
      </w:r>
    </w:p>
    <w:p w:rsidR="0040759B" w:rsidRPr="004C3F4B" w:rsidRDefault="0040759B" w:rsidP="0040759B">
      <w:pPr>
        <w:pStyle w:val="11"/>
        <w:numPr>
          <w:ilvl w:val="2"/>
          <w:numId w:val="2"/>
        </w:numPr>
        <w:shd w:val="clear" w:color="auto" w:fill="auto"/>
        <w:tabs>
          <w:tab w:val="left" w:pos="789"/>
        </w:tabs>
        <w:jc w:val="both"/>
      </w:pPr>
      <w:r w:rsidRPr="004C3F4B">
        <w:t>Плановые и внеплановые проверки полноты и качества предоставления муниципальной услуги осуществляются подразделением, ответственным за организацию работы по рассмотрению обращений граждан, и уполномоченными должностными лицами на основании соответствующих нормативных правовых актов.</w:t>
      </w:r>
    </w:p>
    <w:p w:rsidR="0040759B" w:rsidRPr="004C3F4B" w:rsidRDefault="0040759B" w:rsidP="0040759B">
      <w:pPr>
        <w:pStyle w:val="11"/>
        <w:numPr>
          <w:ilvl w:val="1"/>
          <w:numId w:val="2"/>
        </w:numPr>
        <w:shd w:val="clear" w:color="auto" w:fill="auto"/>
        <w:tabs>
          <w:tab w:val="left" w:pos="789"/>
        </w:tabs>
        <w:jc w:val="both"/>
      </w:pPr>
      <w:r w:rsidRPr="004C3F4B">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40759B" w:rsidRPr="004C3F4B" w:rsidRDefault="0040759B" w:rsidP="0040759B">
      <w:pPr>
        <w:pStyle w:val="11"/>
        <w:numPr>
          <w:ilvl w:val="2"/>
          <w:numId w:val="2"/>
        </w:numPr>
        <w:shd w:val="clear" w:color="auto" w:fill="auto"/>
        <w:tabs>
          <w:tab w:val="left" w:pos="789"/>
        </w:tabs>
        <w:jc w:val="both"/>
      </w:pPr>
      <w:r w:rsidRPr="004C3F4B">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законодательством Российской Федерации.</w:t>
      </w:r>
    </w:p>
    <w:p w:rsidR="0040759B" w:rsidRPr="004C3F4B" w:rsidRDefault="0040759B" w:rsidP="0040759B">
      <w:pPr>
        <w:pStyle w:val="11"/>
        <w:numPr>
          <w:ilvl w:val="1"/>
          <w:numId w:val="2"/>
        </w:numPr>
        <w:shd w:val="clear" w:color="auto" w:fill="auto"/>
        <w:tabs>
          <w:tab w:val="left" w:pos="562"/>
        </w:tabs>
        <w:jc w:val="both"/>
      </w:pPr>
      <w:r w:rsidRPr="004C3F4B">
        <w:t xml:space="preserve">Положения, характеризующие требования к порядку и формам </w:t>
      </w:r>
      <w:proofErr w:type="gramStart"/>
      <w:r w:rsidRPr="004C3F4B">
        <w:t>контроля за</w:t>
      </w:r>
      <w:proofErr w:type="gramEnd"/>
      <w:r w:rsidRPr="004C3F4B">
        <w:t xml:space="preserve"> предоставлением муниципальной услуги, в том числе со стороны граждан, их объединений и организаций.</w:t>
      </w:r>
    </w:p>
    <w:p w:rsidR="0040759B" w:rsidRPr="004C3F4B" w:rsidRDefault="0040759B" w:rsidP="0040759B">
      <w:pPr>
        <w:pStyle w:val="11"/>
        <w:numPr>
          <w:ilvl w:val="2"/>
          <w:numId w:val="2"/>
        </w:numPr>
        <w:shd w:val="clear" w:color="auto" w:fill="auto"/>
        <w:tabs>
          <w:tab w:val="left" w:pos="789"/>
        </w:tabs>
        <w:spacing w:after="320"/>
        <w:jc w:val="both"/>
      </w:pPr>
      <w:proofErr w:type="gramStart"/>
      <w:r w:rsidRPr="004C3F4B">
        <w:t>Для осуществления контроля за предоставлением муниципальной услуги граждане, их объединения и организации имеют право направить в администрацию г</w:t>
      </w:r>
      <w:r w:rsidR="00C90C08" w:rsidRPr="004C3F4B">
        <w:t>ородского округа «город Дагестанские Огни»</w:t>
      </w:r>
      <w:r w:rsidRPr="004C3F4B">
        <w:t>» индивидуальные и коллективные обращения с предложениями по совершенствованию качества и порядка предоставления муниципальной услуги, также заявления и жалобы с сообщением о нарушении ответственными специалистами Отдела порядка предоставления муниципальной</w:t>
      </w:r>
      <w:r w:rsidR="00873F35">
        <w:t xml:space="preserve"> услуги, требований настоящего а</w:t>
      </w:r>
      <w:r w:rsidRPr="004C3F4B">
        <w:t>дминистративного регламента, законов и иных нормативных правовых</w:t>
      </w:r>
      <w:proofErr w:type="gramEnd"/>
      <w:r w:rsidRPr="004C3F4B">
        <w:t xml:space="preserve"> актов.</w:t>
      </w:r>
    </w:p>
    <w:p w:rsidR="0040759B" w:rsidRPr="004C3F4B" w:rsidRDefault="0040759B" w:rsidP="0040759B">
      <w:pPr>
        <w:pStyle w:val="11"/>
        <w:numPr>
          <w:ilvl w:val="0"/>
          <w:numId w:val="2"/>
        </w:numPr>
        <w:shd w:val="clear" w:color="auto" w:fill="auto"/>
        <w:tabs>
          <w:tab w:val="left" w:pos="418"/>
        </w:tabs>
        <w:spacing w:after="320"/>
        <w:jc w:val="center"/>
      </w:pPr>
      <w:r w:rsidRPr="004C3F4B">
        <w:rPr>
          <w:b/>
          <w:bCs/>
        </w:rPr>
        <w:t>Досудебный (внесудебный) порядок обжалования решений и действий</w:t>
      </w:r>
      <w:r w:rsidRPr="004C3F4B">
        <w:rPr>
          <w:b/>
          <w:bCs/>
        </w:rPr>
        <w:br/>
        <w:t>(бездействия) органа, предоставляющего муниципальную услугу, а также</w:t>
      </w:r>
      <w:r w:rsidRPr="004C3F4B">
        <w:rPr>
          <w:b/>
          <w:bCs/>
        </w:rPr>
        <w:br/>
        <w:t>должностных лиц этого органа</w:t>
      </w:r>
    </w:p>
    <w:p w:rsidR="0040759B" w:rsidRPr="004C3F4B" w:rsidRDefault="0040759B" w:rsidP="0040759B">
      <w:pPr>
        <w:pStyle w:val="11"/>
        <w:numPr>
          <w:ilvl w:val="1"/>
          <w:numId w:val="2"/>
        </w:numPr>
        <w:shd w:val="clear" w:color="auto" w:fill="auto"/>
        <w:tabs>
          <w:tab w:val="left" w:pos="562"/>
        </w:tabs>
        <w:jc w:val="both"/>
      </w:pPr>
      <w:r w:rsidRPr="004C3F4B">
        <w:t>Информация для заявителя о его праве на досудебное (внесудебное) обжалование решений и действий (бездействия), принятых (осуществляемых) в ходе предоставления муниципальной услуги.</w:t>
      </w:r>
    </w:p>
    <w:p w:rsidR="0040759B" w:rsidRPr="004C3F4B" w:rsidRDefault="0040759B" w:rsidP="0040759B">
      <w:pPr>
        <w:pStyle w:val="11"/>
        <w:numPr>
          <w:ilvl w:val="2"/>
          <w:numId w:val="2"/>
        </w:numPr>
        <w:shd w:val="clear" w:color="auto" w:fill="auto"/>
        <w:tabs>
          <w:tab w:val="left" w:pos="789"/>
        </w:tabs>
        <w:jc w:val="both"/>
      </w:pPr>
      <w:r w:rsidRPr="004C3F4B">
        <w:t>Заявитель имеет право на досудебное (внесудебное) обжалование решений и действий (бездействия) должностных лиц, принятых (осуществляемых) в ходе предоставления муниципальной услуги.</w:t>
      </w:r>
    </w:p>
    <w:p w:rsidR="0040759B" w:rsidRPr="004C3F4B" w:rsidRDefault="0040759B" w:rsidP="0040759B">
      <w:pPr>
        <w:pStyle w:val="11"/>
        <w:numPr>
          <w:ilvl w:val="1"/>
          <w:numId w:val="2"/>
        </w:numPr>
        <w:shd w:val="clear" w:color="auto" w:fill="auto"/>
        <w:tabs>
          <w:tab w:val="left" w:pos="562"/>
        </w:tabs>
        <w:jc w:val="both"/>
      </w:pPr>
      <w:r w:rsidRPr="004C3F4B">
        <w:t>Предмет досудебного (внесудебного) обжалования.</w:t>
      </w:r>
    </w:p>
    <w:p w:rsidR="0040759B" w:rsidRPr="004C3F4B" w:rsidRDefault="0040759B" w:rsidP="0040759B">
      <w:pPr>
        <w:pStyle w:val="11"/>
        <w:numPr>
          <w:ilvl w:val="2"/>
          <w:numId w:val="2"/>
        </w:numPr>
        <w:shd w:val="clear" w:color="auto" w:fill="auto"/>
        <w:tabs>
          <w:tab w:val="left" w:pos="789"/>
        </w:tabs>
        <w:jc w:val="both"/>
      </w:pPr>
      <w:r w:rsidRPr="004C3F4B">
        <w:t>Заявитель может обратиться с жалобой, в том числе в следующих случаях:</w:t>
      </w:r>
    </w:p>
    <w:p w:rsidR="0040759B" w:rsidRPr="004C3F4B" w:rsidRDefault="0040759B" w:rsidP="0040759B">
      <w:pPr>
        <w:pStyle w:val="11"/>
        <w:numPr>
          <w:ilvl w:val="0"/>
          <w:numId w:val="22"/>
        </w:numPr>
        <w:shd w:val="clear" w:color="auto" w:fill="auto"/>
        <w:tabs>
          <w:tab w:val="left" w:pos="518"/>
        </w:tabs>
        <w:spacing w:after="320"/>
        <w:jc w:val="both"/>
      </w:pPr>
      <w:r w:rsidRPr="004C3F4B">
        <w:t>нарушение срока регистрации запроса заявителя о предоставлении муниципальной услуги;</w:t>
      </w:r>
    </w:p>
    <w:p w:rsidR="0040759B" w:rsidRPr="004C3F4B" w:rsidRDefault="0040759B" w:rsidP="0040759B">
      <w:pPr>
        <w:pStyle w:val="11"/>
        <w:numPr>
          <w:ilvl w:val="0"/>
          <w:numId w:val="22"/>
        </w:numPr>
        <w:shd w:val="clear" w:color="auto" w:fill="auto"/>
        <w:tabs>
          <w:tab w:val="left" w:pos="393"/>
        </w:tabs>
        <w:jc w:val="both"/>
      </w:pPr>
      <w:r w:rsidRPr="004C3F4B">
        <w:t>нарушение срока предоставления муниципальной услуги;</w:t>
      </w:r>
    </w:p>
    <w:p w:rsidR="0040759B" w:rsidRPr="004C3F4B" w:rsidRDefault="0040759B" w:rsidP="0040759B">
      <w:pPr>
        <w:pStyle w:val="11"/>
        <w:numPr>
          <w:ilvl w:val="0"/>
          <w:numId w:val="22"/>
        </w:numPr>
        <w:shd w:val="clear" w:color="auto" w:fill="auto"/>
        <w:tabs>
          <w:tab w:val="left" w:pos="393"/>
          <w:tab w:val="left" w:pos="8818"/>
        </w:tabs>
        <w:jc w:val="both"/>
      </w:pPr>
      <w:r w:rsidRPr="004C3F4B">
        <w:t xml:space="preserve">требование у заявителя документов, не предусмотренных нормативными </w:t>
      </w:r>
      <w:r w:rsidRPr="004C3F4B">
        <w:lastRenderedPageBreak/>
        <w:t>правовыми актами Российской Федерации, Республики</w:t>
      </w:r>
      <w:r w:rsidRPr="004C3F4B">
        <w:tab/>
        <w:t>Дагестан, муниципальными нормативными правовыми актами администрации г</w:t>
      </w:r>
      <w:r w:rsidR="00E8418A" w:rsidRPr="004C3F4B">
        <w:t>ородского округа «город Дагестанские Огни»</w:t>
      </w:r>
      <w:r w:rsidRPr="004C3F4B">
        <w:t>» для предоставления муниципальной услуги;</w:t>
      </w:r>
    </w:p>
    <w:p w:rsidR="0040759B" w:rsidRPr="004C3F4B" w:rsidRDefault="0040759B" w:rsidP="0040759B">
      <w:pPr>
        <w:pStyle w:val="11"/>
        <w:numPr>
          <w:ilvl w:val="0"/>
          <w:numId w:val="22"/>
        </w:numPr>
        <w:shd w:val="clear" w:color="auto" w:fill="auto"/>
        <w:tabs>
          <w:tab w:val="left" w:pos="393"/>
        </w:tabs>
        <w:jc w:val="both"/>
      </w:pPr>
      <w:r w:rsidRPr="004C3F4B">
        <w:t>отказ в приеме документов, предоставление которых предусмотрено нормативными правовыми актами Российской Федерации, Республики Дагестан, муниципальными нормативными правовыми актами администрации г</w:t>
      </w:r>
      <w:r w:rsidR="00E8418A" w:rsidRPr="004C3F4B">
        <w:t xml:space="preserve">ородского округа «город Дагестанские Огни» </w:t>
      </w:r>
      <w:r w:rsidRPr="004C3F4B">
        <w:t xml:space="preserve">» для предоставления муниципальной услуги, у заявителя; </w:t>
      </w:r>
    </w:p>
    <w:p w:rsidR="0040759B" w:rsidRPr="004C3F4B" w:rsidRDefault="0040759B" w:rsidP="0040759B">
      <w:pPr>
        <w:pStyle w:val="11"/>
        <w:shd w:val="clear" w:color="auto" w:fill="auto"/>
        <w:tabs>
          <w:tab w:val="left" w:pos="393"/>
        </w:tabs>
        <w:jc w:val="both"/>
      </w:pPr>
      <w:r w:rsidRPr="004C3F4B">
        <w:t>5) отказ в предоставлении муниципальной услуги, если основания отказа не предусмотрены нормативными правовыми актами Российской Федерации, Республики Дагестан, муниципальными нормативными правовыми актами администрации г</w:t>
      </w:r>
      <w:r w:rsidR="00E8418A" w:rsidRPr="004C3F4B">
        <w:t>ородского округа «город Дагестанские Огни»</w:t>
      </w:r>
      <w:r w:rsidRPr="004C3F4B">
        <w:t>»;</w:t>
      </w:r>
    </w:p>
    <w:p w:rsidR="0040759B" w:rsidRPr="004C3F4B" w:rsidRDefault="0040759B" w:rsidP="0040759B">
      <w:pPr>
        <w:pStyle w:val="11"/>
        <w:shd w:val="clear" w:color="auto" w:fill="auto"/>
        <w:jc w:val="both"/>
      </w:pPr>
      <w:r w:rsidRPr="004C3F4B">
        <w:t>6) затребование у заявителя при предоставлении муниципальной услуги платы, не предусмотренной нормативными правовыми актами Российской Федерации, Республики Дагестан, муниципальными нормативными правовыми актами администрации г</w:t>
      </w:r>
      <w:r w:rsidR="00E8418A" w:rsidRPr="004C3F4B">
        <w:t>ородского округа «город Дагестанские Огни»</w:t>
      </w:r>
      <w:r w:rsidRPr="004C3F4B">
        <w:t>»;</w:t>
      </w:r>
    </w:p>
    <w:p w:rsidR="0040759B" w:rsidRPr="004C3F4B" w:rsidRDefault="0040759B" w:rsidP="0040759B">
      <w:pPr>
        <w:pStyle w:val="11"/>
        <w:shd w:val="clear" w:color="auto" w:fill="auto"/>
        <w:jc w:val="both"/>
      </w:pPr>
      <w:proofErr w:type="gramStart"/>
      <w:r w:rsidRPr="004C3F4B">
        <w:t>7) отказ Отдела, должностного лица Отдела,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0759B" w:rsidRPr="004C3F4B" w:rsidRDefault="0040759B" w:rsidP="0040759B">
      <w:pPr>
        <w:pStyle w:val="11"/>
        <w:numPr>
          <w:ilvl w:val="1"/>
          <w:numId w:val="2"/>
        </w:numPr>
        <w:shd w:val="clear" w:color="auto" w:fill="auto"/>
        <w:tabs>
          <w:tab w:val="left" w:pos="838"/>
        </w:tabs>
        <w:jc w:val="both"/>
      </w:pPr>
      <w:r w:rsidRPr="004C3F4B">
        <w:t>Основания для начала процедуры досудебного (внесудебного) обжалования.</w:t>
      </w:r>
    </w:p>
    <w:p w:rsidR="0040759B" w:rsidRPr="004C3F4B" w:rsidRDefault="0040759B" w:rsidP="0040759B">
      <w:pPr>
        <w:pStyle w:val="11"/>
        <w:numPr>
          <w:ilvl w:val="2"/>
          <w:numId w:val="2"/>
        </w:numPr>
        <w:shd w:val="clear" w:color="auto" w:fill="auto"/>
        <w:tabs>
          <w:tab w:val="left" w:pos="941"/>
        </w:tabs>
        <w:jc w:val="both"/>
      </w:pPr>
      <w:r w:rsidRPr="004C3F4B">
        <w:t>Основания для начала процедуры досудебного (внесудебного) обжалования является поступление жалобы заявителя.</w:t>
      </w:r>
    </w:p>
    <w:p w:rsidR="0040759B" w:rsidRPr="004C3F4B" w:rsidRDefault="0040759B" w:rsidP="0040759B">
      <w:pPr>
        <w:pStyle w:val="11"/>
        <w:numPr>
          <w:ilvl w:val="2"/>
          <w:numId w:val="2"/>
        </w:numPr>
        <w:shd w:val="clear" w:color="auto" w:fill="auto"/>
        <w:tabs>
          <w:tab w:val="left" w:pos="838"/>
        </w:tabs>
        <w:jc w:val="both"/>
      </w:pPr>
      <w:r w:rsidRPr="004C3F4B">
        <w:t>Жалоба подается в письменной форме на бумажном носителе, в электронной форме в орган, предоставляющий муниципальную услугу.</w:t>
      </w:r>
    </w:p>
    <w:p w:rsidR="0040759B" w:rsidRPr="004C3F4B" w:rsidRDefault="0040759B" w:rsidP="0040759B">
      <w:pPr>
        <w:pStyle w:val="11"/>
        <w:numPr>
          <w:ilvl w:val="2"/>
          <w:numId w:val="2"/>
        </w:numPr>
        <w:shd w:val="clear" w:color="auto" w:fill="auto"/>
        <w:tabs>
          <w:tab w:val="left" w:pos="941"/>
        </w:tabs>
        <w:jc w:val="both"/>
      </w:pPr>
      <w:r w:rsidRPr="004C3F4B">
        <w:t>Жалоба может быть направлена по почте, с использованием информационно-телекоммуникационной сети "Интернет", официального сайта г</w:t>
      </w:r>
      <w:r w:rsidR="00E8418A" w:rsidRPr="004C3F4B">
        <w:t>ородского округа «город Дагестанские Огни»</w:t>
      </w:r>
      <w:r w:rsidRPr="004C3F4B">
        <w:t>», а также может быть принята при личном приеме заявителя.</w:t>
      </w:r>
    </w:p>
    <w:p w:rsidR="0040759B" w:rsidRPr="004C3F4B" w:rsidRDefault="0040759B" w:rsidP="0040759B">
      <w:pPr>
        <w:pStyle w:val="11"/>
        <w:numPr>
          <w:ilvl w:val="2"/>
          <w:numId w:val="2"/>
        </w:numPr>
        <w:shd w:val="clear" w:color="auto" w:fill="auto"/>
        <w:tabs>
          <w:tab w:val="left" w:pos="769"/>
        </w:tabs>
        <w:jc w:val="both"/>
      </w:pPr>
      <w:r w:rsidRPr="004C3F4B">
        <w:t>Жалоба должна содержать:</w:t>
      </w:r>
    </w:p>
    <w:p w:rsidR="0040759B" w:rsidRPr="004C3F4B" w:rsidRDefault="0040759B" w:rsidP="0040759B">
      <w:pPr>
        <w:pStyle w:val="11"/>
        <w:numPr>
          <w:ilvl w:val="0"/>
          <w:numId w:val="23"/>
        </w:numPr>
        <w:shd w:val="clear" w:color="auto" w:fill="auto"/>
        <w:tabs>
          <w:tab w:val="left" w:pos="638"/>
        </w:tabs>
        <w:jc w:val="both"/>
      </w:pPr>
      <w:r w:rsidRPr="004C3F4B">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40759B" w:rsidRPr="004C3F4B" w:rsidRDefault="0040759B" w:rsidP="0040759B">
      <w:pPr>
        <w:pStyle w:val="11"/>
        <w:numPr>
          <w:ilvl w:val="0"/>
          <w:numId w:val="23"/>
        </w:numPr>
        <w:shd w:val="clear" w:color="auto" w:fill="auto"/>
        <w:tabs>
          <w:tab w:val="left" w:pos="393"/>
        </w:tabs>
        <w:jc w:val="both"/>
      </w:pPr>
      <w:proofErr w:type="gramStart"/>
      <w:r w:rsidRPr="004C3F4B">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0759B" w:rsidRPr="004C3F4B" w:rsidRDefault="0040759B" w:rsidP="0040759B">
      <w:pPr>
        <w:pStyle w:val="11"/>
        <w:numPr>
          <w:ilvl w:val="0"/>
          <w:numId w:val="23"/>
        </w:numPr>
        <w:shd w:val="clear" w:color="auto" w:fill="auto"/>
        <w:tabs>
          <w:tab w:val="left" w:pos="393"/>
        </w:tabs>
        <w:jc w:val="both"/>
      </w:pPr>
      <w:r w:rsidRPr="004C3F4B">
        <w:t xml:space="preserve">сведения об обжалуемых решениях и действиях (бездействии) органа, предоставляющего муниципальную услугу, должностного лица органа, </w:t>
      </w:r>
      <w:r w:rsidRPr="004C3F4B">
        <w:lastRenderedPageBreak/>
        <w:t>предоставляющего муниципальную услугу, либо муниципального служащего;</w:t>
      </w:r>
    </w:p>
    <w:p w:rsidR="0040759B" w:rsidRPr="004C3F4B" w:rsidRDefault="0040759B" w:rsidP="0040759B">
      <w:pPr>
        <w:pStyle w:val="11"/>
        <w:numPr>
          <w:ilvl w:val="0"/>
          <w:numId w:val="23"/>
        </w:numPr>
        <w:shd w:val="clear" w:color="auto" w:fill="auto"/>
        <w:tabs>
          <w:tab w:val="left" w:pos="504"/>
        </w:tabs>
        <w:jc w:val="both"/>
      </w:pPr>
      <w:r w:rsidRPr="004C3F4B">
        <w:t>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0759B" w:rsidRPr="004C3F4B" w:rsidRDefault="0040759B" w:rsidP="0040759B">
      <w:pPr>
        <w:pStyle w:val="11"/>
        <w:numPr>
          <w:ilvl w:val="1"/>
          <w:numId w:val="2"/>
        </w:numPr>
        <w:shd w:val="clear" w:color="auto" w:fill="auto"/>
        <w:tabs>
          <w:tab w:val="left" w:pos="562"/>
        </w:tabs>
        <w:jc w:val="both"/>
      </w:pPr>
      <w:r w:rsidRPr="004C3F4B">
        <w:t>Право заявителя на получение информации и документов, необходимых для обоснования и рассмотрения жалобы.</w:t>
      </w:r>
    </w:p>
    <w:p w:rsidR="0040759B" w:rsidRPr="004C3F4B" w:rsidRDefault="0040759B" w:rsidP="0040759B">
      <w:pPr>
        <w:pStyle w:val="11"/>
        <w:numPr>
          <w:ilvl w:val="2"/>
          <w:numId w:val="2"/>
        </w:numPr>
        <w:shd w:val="clear" w:color="auto" w:fill="auto"/>
        <w:tabs>
          <w:tab w:val="left" w:pos="776"/>
        </w:tabs>
        <w:jc w:val="both"/>
      </w:pPr>
      <w:r w:rsidRPr="004C3F4B">
        <w:t>Заявитель имеет право на получение информации и документов, необходимых для обоснования и рассмотрения жалобы.</w:t>
      </w:r>
    </w:p>
    <w:p w:rsidR="0040759B" w:rsidRPr="004C3F4B" w:rsidRDefault="0040759B" w:rsidP="0040759B">
      <w:pPr>
        <w:pStyle w:val="11"/>
        <w:numPr>
          <w:ilvl w:val="2"/>
          <w:numId w:val="2"/>
        </w:numPr>
        <w:shd w:val="clear" w:color="auto" w:fill="auto"/>
        <w:tabs>
          <w:tab w:val="left" w:pos="769"/>
        </w:tabs>
        <w:jc w:val="both"/>
      </w:pPr>
      <w:r w:rsidRPr="004C3F4B">
        <w:t xml:space="preserve">При желании заявителя обжаловать действие (бездействие) должностного лица Отдела, </w:t>
      </w:r>
      <w:proofErr w:type="gramStart"/>
      <w:r w:rsidRPr="004C3F4B">
        <w:t>последний</w:t>
      </w:r>
      <w:proofErr w:type="gramEnd"/>
      <w:r w:rsidRPr="004C3F4B">
        <w:t xml:space="preserve"> обязан сообщить ему свою фамилию, имя, отчество и должность, и фамилию, имя, отчество и должность лица, которому могут быть обжалованы действия (бездействия).</w:t>
      </w:r>
    </w:p>
    <w:p w:rsidR="0040759B" w:rsidRPr="004C3F4B" w:rsidRDefault="0040759B" w:rsidP="0040759B">
      <w:pPr>
        <w:pStyle w:val="11"/>
        <w:numPr>
          <w:ilvl w:val="2"/>
          <w:numId w:val="2"/>
        </w:numPr>
        <w:shd w:val="clear" w:color="auto" w:fill="auto"/>
        <w:tabs>
          <w:tab w:val="left" w:pos="769"/>
        </w:tabs>
        <w:jc w:val="both"/>
      </w:pPr>
      <w:r w:rsidRPr="004C3F4B">
        <w:t>Информация о порядке подачи и рассмотрения жалобы размещается на информационных стендах в местах предоставления услуги.</w:t>
      </w:r>
    </w:p>
    <w:p w:rsidR="0040759B" w:rsidRPr="004C3F4B" w:rsidRDefault="0040759B" w:rsidP="0040759B">
      <w:pPr>
        <w:pStyle w:val="11"/>
        <w:numPr>
          <w:ilvl w:val="1"/>
          <w:numId w:val="2"/>
        </w:numPr>
        <w:shd w:val="clear" w:color="auto" w:fill="auto"/>
        <w:tabs>
          <w:tab w:val="left" w:pos="562"/>
        </w:tabs>
        <w:jc w:val="both"/>
      </w:pPr>
      <w:r w:rsidRPr="004C3F4B">
        <w:t>Органы местного самоуправления и должностные лица, которым может быть направлена жалоба заявителя в досудебном (внесудебном) порядке. 5.5.1. Жалобы подаются непосредственно начальнику Отдела либо Главе администрации г</w:t>
      </w:r>
      <w:r w:rsidR="00E64F55" w:rsidRPr="004C3F4B">
        <w:t>ородского округа «город Дагестанские Огни»</w:t>
      </w:r>
      <w:r w:rsidRPr="004C3F4B">
        <w:t>».</w:t>
      </w:r>
    </w:p>
    <w:p w:rsidR="0040759B" w:rsidRPr="004C3F4B" w:rsidRDefault="0040759B" w:rsidP="0040759B">
      <w:pPr>
        <w:pStyle w:val="11"/>
        <w:numPr>
          <w:ilvl w:val="1"/>
          <w:numId w:val="2"/>
        </w:numPr>
        <w:shd w:val="clear" w:color="auto" w:fill="auto"/>
        <w:tabs>
          <w:tab w:val="left" w:pos="562"/>
        </w:tabs>
        <w:jc w:val="both"/>
      </w:pPr>
      <w:r w:rsidRPr="004C3F4B">
        <w:t>Сроки рассмотрения жалобы.</w:t>
      </w:r>
    </w:p>
    <w:p w:rsidR="0040759B" w:rsidRPr="004C3F4B" w:rsidRDefault="0040759B" w:rsidP="0040759B">
      <w:pPr>
        <w:pStyle w:val="11"/>
        <w:numPr>
          <w:ilvl w:val="2"/>
          <w:numId w:val="2"/>
        </w:numPr>
        <w:shd w:val="clear" w:color="auto" w:fill="auto"/>
        <w:tabs>
          <w:tab w:val="left" w:pos="769"/>
        </w:tabs>
        <w:jc w:val="both"/>
      </w:pPr>
      <w:proofErr w:type="gramStart"/>
      <w:r w:rsidRPr="004C3F4B">
        <w:t>Жалоба, поступившая начальнику Отдела либо Главе г</w:t>
      </w:r>
      <w:r w:rsidR="00E64F55" w:rsidRPr="004C3F4B">
        <w:t xml:space="preserve">ородского округа «город Дагестанские Огни» </w:t>
      </w:r>
      <w:r w:rsidRPr="004C3F4B">
        <w:t>»,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Отдела, должностного лица Отдела,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Pr="004C3F4B">
        <w:t xml:space="preserve"> течение 5 рабочих дней со дня ее регистрации. 5.7. Результат досудебного (внесудебного) обжалования применительно к каждой процедуре либо инстанции обжалования.</w:t>
      </w:r>
    </w:p>
    <w:p w:rsidR="0040759B" w:rsidRPr="004C3F4B" w:rsidRDefault="0040759B" w:rsidP="0040759B">
      <w:pPr>
        <w:pStyle w:val="11"/>
        <w:numPr>
          <w:ilvl w:val="0"/>
          <w:numId w:val="24"/>
        </w:numPr>
        <w:shd w:val="clear" w:color="auto" w:fill="auto"/>
        <w:tabs>
          <w:tab w:val="left" w:pos="776"/>
        </w:tabs>
        <w:jc w:val="both"/>
      </w:pPr>
      <w:r w:rsidRPr="004C3F4B">
        <w:t>По результатам рассмотрения жалобы Отдел принимает одно из следующих решений:</w:t>
      </w:r>
    </w:p>
    <w:p w:rsidR="0040759B" w:rsidRPr="004C3F4B" w:rsidRDefault="0040759B" w:rsidP="0040759B">
      <w:pPr>
        <w:pStyle w:val="11"/>
        <w:shd w:val="clear" w:color="auto" w:fill="auto"/>
        <w:jc w:val="both"/>
      </w:pPr>
      <w:proofErr w:type="gramStart"/>
      <w:r w:rsidRPr="004C3F4B">
        <w:t>1) удовлетворяет жалобу, в том числе в форме отмены принятого решения, исправления допущенных специалистами Отдела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Республики Дагестан, муниципальными нормативными правовыми актами администрации г</w:t>
      </w:r>
      <w:r w:rsidR="0090462D" w:rsidRPr="004C3F4B">
        <w:t>ородского округа «город Дагестанские Огни»</w:t>
      </w:r>
      <w:r w:rsidRPr="004C3F4B">
        <w:t>» а также в иных формах;</w:t>
      </w:r>
      <w:proofErr w:type="gramEnd"/>
    </w:p>
    <w:p w:rsidR="0040759B" w:rsidRPr="004C3F4B" w:rsidRDefault="0040759B" w:rsidP="0040759B">
      <w:pPr>
        <w:pStyle w:val="11"/>
        <w:shd w:val="clear" w:color="auto" w:fill="auto"/>
        <w:jc w:val="both"/>
      </w:pPr>
      <w:r w:rsidRPr="004C3F4B">
        <w:t>2) отказывает в удовлетворении жалобы.</w:t>
      </w:r>
    </w:p>
    <w:p w:rsidR="0040759B" w:rsidRPr="004C3F4B" w:rsidRDefault="0040759B" w:rsidP="0040759B">
      <w:pPr>
        <w:pStyle w:val="11"/>
        <w:numPr>
          <w:ilvl w:val="0"/>
          <w:numId w:val="24"/>
        </w:numPr>
        <w:shd w:val="clear" w:color="auto" w:fill="auto"/>
        <w:tabs>
          <w:tab w:val="left" w:pos="769"/>
        </w:tabs>
        <w:jc w:val="both"/>
      </w:pPr>
      <w:r w:rsidRPr="004C3F4B">
        <w:t>По результатам рассмотрения жалобы Глава администрации  г</w:t>
      </w:r>
      <w:r w:rsidR="0090462D" w:rsidRPr="004C3F4B">
        <w:t xml:space="preserve">ородского округа «город Дагестанские Огни» </w:t>
      </w:r>
      <w:r w:rsidRPr="004C3F4B">
        <w:t>» принимает одно из следующих решений:</w:t>
      </w:r>
    </w:p>
    <w:p w:rsidR="0040759B" w:rsidRPr="004C3F4B" w:rsidRDefault="0040759B" w:rsidP="0040759B">
      <w:pPr>
        <w:pStyle w:val="11"/>
        <w:shd w:val="clear" w:color="auto" w:fill="auto"/>
        <w:jc w:val="both"/>
      </w:pPr>
      <w:r w:rsidRPr="004C3F4B">
        <w:t xml:space="preserve">1) признает жалобу заявителя обоснованной и обязывает начальника Отделом </w:t>
      </w:r>
      <w:r w:rsidRPr="004C3F4B">
        <w:lastRenderedPageBreak/>
        <w:t>устранить выявленные нарушения;</w:t>
      </w:r>
    </w:p>
    <w:p w:rsidR="0040759B" w:rsidRPr="004C3F4B" w:rsidRDefault="0040759B" w:rsidP="0040759B">
      <w:pPr>
        <w:pStyle w:val="11"/>
        <w:shd w:val="clear" w:color="auto" w:fill="auto"/>
        <w:jc w:val="both"/>
      </w:pPr>
      <w:r w:rsidRPr="004C3F4B">
        <w:t>2) отказывает в удовлетворении жалобы.</w:t>
      </w:r>
    </w:p>
    <w:p w:rsidR="0040759B" w:rsidRPr="004C3F4B" w:rsidRDefault="0040759B" w:rsidP="0040759B">
      <w:pPr>
        <w:pStyle w:val="11"/>
        <w:shd w:val="clear" w:color="auto" w:fill="auto"/>
        <w:jc w:val="both"/>
      </w:pPr>
    </w:p>
    <w:p w:rsidR="0040759B" w:rsidRPr="004C3F4B" w:rsidRDefault="0040759B" w:rsidP="0040759B">
      <w:pPr>
        <w:pStyle w:val="11"/>
        <w:numPr>
          <w:ilvl w:val="0"/>
          <w:numId w:val="25"/>
        </w:numPr>
        <w:shd w:val="clear" w:color="auto" w:fill="auto"/>
        <w:tabs>
          <w:tab w:val="left" w:pos="769"/>
        </w:tabs>
        <w:spacing w:after="960"/>
        <w:jc w:val="both"/>
      </w:pPr>
      <w:r w:rsidRPr="004C3F4B">
        <w:t xml:space="preserve">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40759B" w:rsidRPr="004C3F4B" w:rsidRDefault="0040759B" w:rsidP="00456CC7">
      <w:pPr>
        <w:pStyle w:val="a4"/>
        <w:numPr>
          <w:ilvl w:val="1"/>
          <w:numId w:val="2"/>
        </w:numPr>
        <w:spacing w:after="960"/>
        <w:ind w:left="0"/>
        <w:jc w:val="both"/>
        <w:rPr>
          <w:rFonts w:ascii="Times New Roman" w:eastAsia="Times New Roman" w:hAnsi="Times New Roman" w:cs="Times New Roman"/>
          <w:color w:val="auto"/>
          <w:sz w:val="28"/>
          <w:szCs w:val="28"/>
        </w:rPr>
      </w:pPr>
      <w:r w:rsidRPr="004C3F4B">
        <w:rPr>
          <w:rFonts w:ascii="Times New Roman" w:eastAsia="Times New Roman" w:hAnsi="Times New Roman" w:cs="Times New Roman"/>
          <w:color w:val="auto"/>
          <w:sz w:val="28"/>
          <w:szCs w:val="28"/>
        </w:rPr>
        <w:t xml:space="preserve">В случае установления в ходе или по результатам </w:t>
      </w:r>
      <w:proofErr w:type="gramStart"/>
      <w:r w:rsidRPr="004C3F4B">
        <w:rPr>
          <w:rFonts w:ascii="Times New Roman" w:eastAsia="Times New Roman" w:hAnsi="Times New Roman" w:cs="Times New Roman"/>
          <w:color w:val="auto"/>
          <w:sz w:val="28"/>
          <w:szCs w:val="28"/>
        </w:rPr>
        <w:t>рассмотрения жалобы признаков состава административного правонарушения</w:t>
      </w:r>
      <w:proofErr w:type="gramEnd"/>
      <w:r w:rsidRPr="004C3F4B">
        <w:rPr>
          <w:rFonts w:ascii="Times New Roman" w:eastAsia="Times New Roman" w:hAnsi="Times New Roman" w:cs="Times New Roman"/>
          <w:color w:val="auto"/>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02D64" w:rsidRPr="004C3F4B" w:rsidRDefault="00F02D64" w:rsidP="00F02D64">
      <w:pPr>
        <w:pStyle w:val="a4"/>
        <w:tabs>
          <w:tab w:val="left" w:pos="769"/>
        </w:tabs>
        <w:spacing w:after="960"/>
        <w:jc w:val="both"/>
        <w:rPr>
          <w:rFonts w:ascii="Times New Roman" w:eastAsia="Times New Roman" w:hAnsi="Times New Roman" w:cs="Times New Roman"/>
          <w:color w:val="auto"/>
          <w:sz w:val="28"/>
          <w:szCs w:val="28"/>
        </w:rPr>
      </w:pPr>
    </w:p>
    <w:p w:rsidR="00F02D64" w:rsidRPr="004C3F4B" w:rsidRDefault="00F02D64" w:rsidP="00F02D64">
      <w:pPr>
        <w:pStyle w:val="2"/>
        <w:shd w:val="clear" w:color="auto" w:fill="auto"/>
        <w:tabs>
          <w:tab w:val="left" w:pos="9355"/>
        </w:tabs>
        <w:spacing w:line="238" w:lineRule="exact"/>
        <w:ind w:right="-1"/>
        <w:rPr>
          <w:sz w:val="28"/>
          <w:szCs w:val="28"/>
        </w:rPr>
      </w:pPr>
    </w:p>
    <w:p w:rsidR="00F02D64" w:rsidRPr="004C3F4B" w:rsidRDefault="00F02D64" w:rsidP="00F02D64">
      <w:pPr>
        <w:pStyle w:val="2"/>
        <w:shd w:val="clear" w:color="auto" w:fill="auto"/>
        <w:tabs>
          <w:tab w:val="left" w:pos="9355"/>
        </w:tabs>
        <w:spacing w:line="238" w:lineRule="exact"/>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081248" w:rsidRPr="004C3F4B" w:rsidRDefault="00081248" w:rsidP="00F02D64">
      <w:pPr>
        <w:pStyle w:val="2"/>
        <w:shd w:val="clear" w:color="auto" w:fill="auto"/>
        <w:tabs>
          <w:tab w:val="left" w:pos="9355"/>
        </w:tabs>
        <w:spacing w:line="240" w:lineRule="auto"/>
        <w:ind w:left="5387" w:right="-1"/>
        <w:rPr>
          <w:sz w:val="28"/>
          <w:szCs w:val="28"/>
        </w:rPr>
      </w:pPr>
    </w:p>
    <w:p w:rsidR="00081248" w:rsidRPr="004C3F4B" w:rsidRDefault="00081248" w:rsidP="00F02D64">
      <w:pPr>
        <w:pStyle w:val="2"/>
        <w:shd w:val="clear" w:color="auto" w:fill="auto"/>
        <w:tabs>
          <w:tab w:val="left" w:pos="9355"/>
        </w:tabs>
        <w:spacing w:line="240" w:lineRule="auto"/>
        <w:ind w:left="5387" w:right="-1"/>
        <w:rPr>
          <w:sz w:val="28"/>
          <w:szCs w:val="28"/>
        </w:rPr>
      </w:pPr>
    </w:p>
    <w:p w:rsidR="00081248" w:rsidRPr="004C3F4B" w:rsidRDefault="00081248" w:rsidP="00F02D64">
      <w:pPr>
        <w:pStyle w:val="2"/>
        <w:shd w:val="clear" w:color="auto" w:fill="auto"/>
        <w:tabs>
          <w:tab w:val="left" w:pos="9355"/>
        </w:tabs>
        <w:spacing w:line="240" w:lineRule="auto"/>
        <w:ind w:left="5387" w:right="-1"/>
        <w:rPr>
          <w:sz w:val="28"/>
          <w:szCs w:val="28"/>
        </w:rPr>
      </w:pPr>
    </w:p>
    <w:p w:rsidR="00081248" w:rsidRPr="004C3F4B" w:rsidRDefault="00081248" w:rsidP="00F02D64">
      <w:pPr>
        <w:pStyle w:val="2"/>
        <w:shd w:val="clear" w:color="auto" w:fill="auto"/>
        <w:tabs>
          <w:tab w:val="left" w:pos="9355"/>
        </w:tabs>
        <w:spacing w:line="240" w:lineRule="auto"/>
        <w:ind w:left="5387" w:right="-1"/>
        <w:rPr>
          <w:sz w:val="28"/>
          <w:szCs w:val="28"/>
        </w:rPr>
      </w:pPr>
    </w:p>
    <w:p w:rsidR="00081248" w:rsidRPr="004C3F4B" w:rsidRDefault="00081248" w:rsidP="00F02D64">
      <w:pPr>
        <w:pStyle w:val="2"/>
        <w:shd w:val="clear" w:color="auto" w:fill="auto"/>
        <w:tabs>
          <w:tab w:val="left" w:pos="9355"/>
        </w:tabs>
        <w:spacing w:line="240" w:lineRule="auto"/>
        <w:ind w:left="5387" w:right="-1"/>
        <w:rPr>
          <w:sz w:val="28"/>
          <w:szCs w:val="28"/>
        </w:rPr>
      </w:pPr>
    </w:p>
    <w:p w:rsidR="00456CC7" w:rsidRDefault="00F02D64" w:rsidP="00F02D64">
      <w:pPr>
        <w:pStyle w:val="2"/>
        <w:shd w:val="clear" w:color="auto" w:fill="auto"/>
        <w:tabs>
          <w:tab w:val="left" w:pos="9355"/>
        </w:tabs>
        <w:spacing w:line="240" w:lineRule="auto"/>
        <w:ind w:left="5387" w:right="-1"/>
        <w:rPr>
          <w:sz w:val="28"/>
          <w:szCs w:val="28"/>
        </w:rPr>
      </w:pPr>
      <w:r w:rsidRPr="004C3F4B">
        <w:rPr>
          <w:sz w:val="28"/>
          <w:szCs w:val="28"/>
        </w:rPr>
        <w:t xml:space="preserve">Приложение 1 </w:t>
      </w:r>
    </w:p>
    <w:p w:rsidR="00F02D64" w:rsidRPr="004C3F4B" w:rsidRDefault="00F02D64" w:rsidP="00F02D64">
      <w:pPr>
        <w:pStyle w:val="2"/>
        <w:shd w:val="clear" w:color="auto" w:fill="auto"/>
        <w:tabs>
          <w:tab w:val="left" w:pos="9355"/>
        </w:tabs>
        <w:spacing w:line="240" w:lineRule="auto"/>
        <w:ind w:left="5387" w:right="-1"/>
        <w:rPr>
          <w:sz w:val="28"/>
          <w:szCs w:val="28"/>
        </w:rPr>
      </w:pPr>
      <w:r w:rsidRPr="004C3F4B">
        <w:rPr>
          <w:sz w:val="28"/>
          <w:szCs w:val="28"/>
        </w:rPr>
        <w:lastRenderedPageBreak/>
        <w:t>к административному регламенту по предоставлению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rsidR="00F02D64" w:rsidRPr="004C3F4B" w:rsidRDefault="00F02D64" w:rsidP="00F02D64">
      <w:pPr>
        <w:pStyle w:val="a6"/>
        <w:shd w:val="clear" w:color="auto" w:fill="auto"/>
        <w:spacing w:line="240" w:lineRule="auto"/>
        <w:ind w:right="-1"/>
        <w:jc w:val="left"/>
        <w:rPr>
          <w:rFonts w:ascii="Times New Roman" w:hAnsi="Times New Roman" w:cs="Times New Roman"/>
          <w:b w:val="0"/>
          <w:sz w:val="28"/>
          <w:szCs w:val="28"/>
        </w:rPr>
      </w:pPr>
    </w:p>
    <w:p w:rsidR="00F02D64" w:rsidRPr="004C3F4B" w:rsidRDefault="00702F4C" w:rsidP="00F02D64">
      <w:pPr>
        <w:tabs>
          <w:tab w:val="left" w:pos="5387"/>
        </w:tabs>
        <w:ind w:left="5387"/>
        <w:rPr>
          <w:rFonts w:ascii="Times New Roman" w:hAnsi="Times New Roman" w:cs="Times New Roman"/>
          <w:sz w:val="28"/>
          <w:szCs w:val="28"/>
        </w:rPr>
      </w:pPr>
      <w:r w:rsidRPr="004C3F4B">
        <w:rPr>
          <w:rFonts w:ascii="Times New Roman" w:hAnsi="Times New Roman" w:cs="Times New Roman"/>
          <w:sz w:val="28"/>
          <w:szCs w:val="28"/>
        </w:rPr>
        <w:t>Начальнику отдела экономики</w:t>
      </w:r>
      <w:r w:rsidR="00F02D64" w:rsidRPr="004C3F4B">
        <w:rPr>
          <w:rFonts w:ascii="Times New Roman" w:hAnsi="Times New Roman" w:cs="Times New Roman"/>
          <w:sz w:val="28"/>
          <w:szCs w:val="28"/>
        </w:rPr>
        <w:t xml:space="preserve"> администрации г</w:t>
      </w:r>
      <w:r w:rsidRPr="004C3F4B">
        <w:rPr>
          <w:rFonts w:ascii="Times New Roman" w:hAnsi="Times New Roman" w:cs="Times New Roman"/>
          <w:sz w:val="28"/>
          <w:szCs w:val="28"/>
        </w:rPr>
        <w:t xml:space="preserve">ородского округа «город Дагестанские Огни» </w:t>
      </w:r>
    </w:p>
    <w:p w:rsidR="00F02D64" w:rsidRPr="004C3F4B" w:rsidRDefault="00F02D64" w:rsidP="00F02D64">
      <w:pPr>
        <w:tabs>
          <w:tab w:val="left" w:pos="5387"/>
        </w:tabs>
        <w:ind w:left="5387"/>
        <w:rPr>
          <w:rFonts w:ascii="Times New Roman" w:hAnsi="Times New Roman" w:cs="Times New Roman"/>
          <w:sz w:val="28"/>
          <w:szCs w:val="28"/>
        </w:rPr>
      </w:pPr>
      <w:r w:rsidRPr="004C3F4B">
        <w:rPr>
          <w:rFonts w:ascii="Times New Roman" w:hAnsi="Times New Roman" w:cs="Times New Roman"/>
          <w:sz w:val="28"/>
          <w:szCs w:val="28"/>
        </w:rPr>
        <w:t xml:space="preserve">от ______________________________ </w:t>
      </w:r>
    </w:p>
    <w:p w:rsidR="00F02D64" w:rsidRPr="004C3F4B" w:rsidRDefault="00F02D64" w:rsidP="00F02D64">
      <w:pPr>
        <w:tabs>
          <w:tab w:val="left" w:pos="5387"/>
        </w:tabs>
        <w:ind w:left="5387"/>
        <w:rPr>
          <w:rFonts w:ascii="Times New Roman" w:hAnsi="Times New Roman" w:cs="Times New Roman"/>
          <w:sz w:val="28"/>
          <w:szCs w:val="28"/>
        </w:rPr>
      </w:pPr>
      <w:r w:rsidRPr="004C3F4B">
        <w:rPr>
          <w:rFonts w:ascii="Times New Roman" w:hAnsi="Times New Roman" w:cs="Times New Roman"/>
          <w:sz w:val="28"/>
          <w:szCs w:val="28"/>
        </w:rPr>
        <w:t xml:space="preserve">                        (Ф.И.О. заявителя)                                                             ________________________________ </w:t>
      </w:r>
    </w:p>
    <w:p w:rsidR="00F02D64" w:rsidRPr="004C3F4B" w:rsidRDefault="00F02D64" w:rsidP="00F02D64">
      <w:pPr>
        <w:tabs>
          <w:tab w:val="left" w:pos="5387"/>
        </w:tabs>
        <w:ind w:left="5387"/>
        <w:rPr>
          <w:rFonts w:ascii="Times New Roman" w:hAnsi="Times New Roman" w:cs="Times New Roman"/>
          <w:sz w:val="28"/>
          <w:szCs w:val="28"/>
        </w:rPr>
      </w:pPr>
      <w:r w:rsidRPr="004C3F4B">
        <w:rPr>
          <w:rFonts w:ascii="Times New Roman" w:hAnsi="Times New Roman" w:cs="Times New Roman"/>
          <w:sz w:val="28"/>
          <w:szCs w:val="28"/>
        </w:rPr>
        <w:t xml:space="preserve">                           (адрес, телефон)                 </w:t>
      </w:r>
    </w:p>
    <w:p w:rsidR="00F02D64" w:rsidRPr="004C3F4B" w:rsidRDefault="00F02D64" w:rsidP="00F02D64">
      <w:pPr>
        <w:rPr>
          <w:rFonts w:ascii="Times New Roman" w:hAnsi="Times New Roman" w:cs="Times New Roman"/>
          <w:sz w:val="28"/>
          <w:szCs w:val="28"/>
        </w:rPr>
      </w:pPr>
    </w:p>
    <w:p w:rsidR="00F02D64" w:rsidRPr="004C3F4B" w:rsidRDefault="00F02D64" w:rsidP="00F02D64">
      <w:pPr>
        <w:rPr>
          <w:rFonts w:ascii="Times New Roman" w:hAnsi="Times New Roman" w:cs="Times New Roman"/>
          <w:sz w:val="28"/>
          <w:szCs w:val="28"/>
        </w:rPr>
      </w:pPr>
      <w:r w:rsidRPr="004C3F4B">
        <w:rPr>
          <w:rFonts w:ascii="Times New Roman" w:hAnsi="Times New Roman" w:cs="Times New Roman"/>
          <w:sz w:val="28"/>
          <w:szCs w:val="28"/>
        </w:rPr>
        <w:t xml:space="preserve">Исх. от _____________ № _________   </w:t>
      </w:r>
    </w:p>
    <w:p w:rsidR="00F02D64" w:rsidRPr="004C3F4B" w:rsidRDefault="00F02D64" w:rsidP="00F02D64">
      <w:pPr>
        <w:ind w:firstLine="709"/>
        <w:jc w:val="right"/>
        <w:rPr>
          <w:rFonts w:ascii="Times New Roman" w:hAnsi="Times New Roman" w:cs="Times New Roman"/>
          <w:sz w:val="28"/>
          <w:szCs w:val="28"/>
        </w:rPr>
      </w:pPr>
      <w:r w:rsidRPr="004C3F4B">
        <w:rPr>
          <w:rFonts w:ascii="Times New Roman" w:hAnsi="Times New Roman" w:cs="Times New Roman"/>
          <w:sz w:val="28"/>
          <w:szCs w:val="28"/>
        </w:rPr>
        <w:t xml:space="preserve">       </w:t>
      </w:r>
    </w:p>
    <w:p w:rsidR="00F02D64" w:rsidRPr="004C3F4B" w:rsidRDefault="00F02D64" w:rsidP="00F02D64">
      <w:pPr>
        <w:ind w:firstLine="709"/>
        <w:jc w:val="center"/>
        <w:rPr>
          <w:rFonts w:ascii="Times New Roman" w:hAnsi="Times New Roman" w:cs="Times New Roman"/>
          <w:sz w:val="28"/>
          <w:szCs w:val="28"/>
        </w:rPr>
      </w:pPr>
      <w:r w:rsidRPr="004C3F4B">
        <w:rPr>
          <w:rFonts w:ascii="Times New Roman" w:hAnsi="Times New Roman" w:cs="Times New Roman"/>
          <w:sz w:val="28"/>
          <w:szCs w:val="28"/>
        </w:rPr>
        <w:t>Заявление</w:t>
      </w:r>
    </w:p>
    <w:p w:rsidR="00F02D64" w:rsidRPr="004C3F4B" w:rsidRDefault="00F02D64" w:rsidP="00F02D64">
      <w:pPr>
        <w:jc w:val="center"/>
        <w:rPr>
          <w:rFonts w:ascii="Times New Roman" w:hAnsi="Times New Roman" w:cs="Times New Roman"/>
          <w:sz w:val="28"/>
          <w:szCs w:val="28"/>
        </w:rPr>
      </w:pPr>
      <w:r w:rsidRPr="004C3F4B">
        <w:rPr>
          <w:rFonts w:ascii="Times New Roman" w:hAnsi="Times New Roman" w:cs="Times New Roman"/>
          <w:b/>
          <w:sz w:val="28"/>
          <w:szCs w:val="28"/>
        </w:rPr>
        <w:t>о выдаче свидетельства об осуществлении перевозок по муниципальным маршрутам регулярных перевозок и  карты маршрута регулярных перевозок по территории г</w:t>
      </w:r>
      <w:r w:rsidR="00702F4C" w:rsidRPr="004C3F4B">
        <w:rPr>
          <w:rFonts w:ascii="Times New Roman" w:hAnsi="Times New Roman" w:cs="Times New Roman"/>
          <w:b/>
          <w:sz w:val="28"/>
          <w:szCs w:val="28"/>
        </w:rPr>
        <w:t>ородского округа «город</w:t>
      </w:r>
      <w:r w:rsidR="00702F4C" w:rsidRPr="004C3F4B">
        <w:t xml:space="preserve"> </w:t>
      </w:r>
      <w:r w:rsidR="00702F4C" w:rsidRPr="004C3F4B">
        <w:rPr>
          <w:rFonts w:ascii="Times New Roman" w:hAnsi="Times New Roman" w:cs="Times New Roman"/>
          <w:b/>
          <w:sz w:val="28"/>
          <w:szCs w:val="28"/>
        </w:rPr>
        <w:t xml:space="preserve">Дагестанские Огни» </w:t>
      </w:r>
      <w:r w:rsidRPr="004C3F4B">
        <w:rPr>
          <w:rFonts w:ascii="Times New Roman" w:hAnsi="Times New Roman" w:cs="Times New Roman"/>
          <w:sz w:val="28"/>
          <w:szCs w:val="28"/>
        </w:rPr>
        <w:t xml:space="preserve"> </w:t>
      </w:r>
    </w:p>
    <w:p w:rsidR="00F02D64" w:rsidRPr="004C3F4B" w:rsidRDefault="00F02D64" w:rsidP="00F02D64">
      <w:pPr>
        <w:jc w:val="center"/>
        <w:rPr>
          <w:rFonts w:ascii="Times New Roman" w:hAnsi="Times New Roman" w:cs="Times New Roman"/>
          <w:sz w:val="28"/>
          <w:szCs w:val="28"/>
        </w:rPr>
      </w:pPr>
      <w:r w:rsidRPr="004C3F4B">
        <w:rPr>
          <w:rFonts w:ascii="Times New Roman" w:hAnsi="Times New Roman" w:cs="Times New Roman"/>
          <w:sz w:val="28"/>
          <w:szCs w:val="28"/>
        </w:rPr>
        <w:t>от</w:t>
      </w:r>
      <w:r w:rsidRPr="004C3F4B">
        <w:rPr>
          <w:rFonts w:ascii="Times New Roman" w:hAnsi="Times New Roman" w:cs="Times New Roman"/>
          <w:i/>
          <w:iCs/>
          <w:sz w:val="28"/>
          <w:szCs w:val="28"/>
        </w:rPr>
        <w:t xml:space="preserve"> юридического лица, участника договора простого товарищества, индивидуального предпринимателя</w:t>
      </w:r>
    </w:p>
    <w:p w:rsidR="00F02D64" w:rsidRPr="004C3F4B" w:rsidRDefault="00F02D64" w:rsidP="00F02D64">
      <w:pPr>
        <w:ind w:right="-1"/>
        <w:jc w:val="both"/>
        <w:rPr>
          <w:rFonts w:ascii="Times New Roman" w:hAnsi="Times New Roman" w:cs="Times New Roman"/>
          <w:sz w:val="28"/>
          <w:szCs w:val="28"/>
        </w:rPr>
      </w:pPr>
      <w:r w:rsidRPr="004C3F4B">
        <w:rPr>
          <w:rFonts w:ascii="Times New Roman" w:hAnsi="Times New Roman" w:cs="Times New Roman"/>
          <w:sz w:val="28"/>
          <w:szCs w:val="28"/>
        </w:rPr>
        <w:t>_________________________________________________________________________________</w:t>
      </w:r>
    </w:p>
    <w:p w:rsidR="00F02D64" w:rsidRPr="004C3F4B" w:rsidRDefault="00F02D64" w:rsidP="00F02D64">
      <w:pPr>
        <w:ind w:right="-1"/>
        <w:jc w:val="center"/>
        <w:rPr>
          <w:rFonts w:ascii="Times New Roman" w:hAnsi="Times New Roman" w:cs="Times New Roman"/>
          <w:sz w:val="28"/>
          <w:szCs w:val="28"/>
        </w:rPr>
      </w:pPr>
      <w:r w:rsidRPr="004C3F4B">
        <w:rPr>
          <w:rFonts w:ascii="Times New Roman" w:hAnsi="Times New Roman" w:cs="Times New Roman"/>
          <w:sz w:val="28"/>
          <w:szCs w:val="28"/>
        </w:rPr>
        <w:t>Полное и (в случае, если имеется) сокращенное наименование юридического лица и организационно-правовая форма</w:t>
      </w:r>
    </w:p>
    <w:p w:rsidR="00F02D64" w:rsidRPr="004C3F4B" w:rsidRDefault="00F02D64" w:rsidP="00F02D64">
      <w:pPr>
        <w:ind w:right="-1"/>
        <w:jc w:val="both"/>
        <w:rPr>
          <w:rFonts w:ascii="Times New Roman" w:hAnsi="Times New Roman" w:cs="Times New Roman"/>
          <w:sz w:val="28"/>
          <w:szCs w:val="28"/>
          <w:u w:val="single"/>
        </w:rPr>
      </w:pPr>
      <w:r w:rsidRPr="004C3F4B">
        <w:rPr>
          <w:rFonts w:ascii="Times New Roman" w:hAnsi="Times New Roman" w:cs="Times New Roman"/>
          <w:sz w:val="28"/>
          <w:szCs w:val="28"/>
          <w:u w:val="single"/>
        </w:rPr>
        <w:t>___________________________________________________________________________________________________________________</w:t>
      </w:r>
    </w:p>
    <w:p w:rsidR="00F02D64" w:rsidRPr="004C3F4B" w:rsidRDefault="00972F04" w:rsidP="00F02D64">
      <w:pPr>
        <w:ind w:right="-1"/>
        <w:jc w:val="both"/>
        <w:rPr>
          <w:rFonts w:ascii="Times New Roman" w:hAnsi="Times New Roman" w:cs="Times New Roman"/>
          <w:sz w:val="28"/>
          <w:szCs w:val="28"/>
        </w:rPr>
      </w:pPr>
      <w:r>
        <w:rPr>
          <w:rFonts w:ascii="Times New Roman" w:hAnsi="Times New Roman" w:cs="Times New Roman"/>
          <w:sz w:val="28"/>
          <w:szCs w:val="28"/>
        </w:rPr>
        <w:t>Руководитель</w:t>
      </w:r>
      <w:r w:rsidR="00F02D64" w:rsidRPr="004C3F4B">
        <w:rPr>
          <w:rFonts w:ascii="Times New Roman" w:hAnsi="Times New Roman" w:cs="Times New Roman"/>
          <w:sz w:val="28"/>
          <w:szCs w:val="28"/>
        </w:rPr>
        <w:t xml:space="preserve">: </w:t>
      </w:r>
    </w:p>
    <w:p w:rsidR="00F02D64" w:rsidRPr="004C3F4B" w:rsidRDefault="00F02D64" w:rsidP="00F02D64">
      <w:pPr>
        <w:ind w:right="-1"/>
        <w:jc w:val="both"/>
        <w:rPr>
          <w:rFonts w:ascii="Times New Roman" w:hAnsi="Times New Roman" w:cs="Times New Roman"/>
          <w:sz w:val="28"/>
          <w:szCs w:val="28"/>
        </w:rPr>
      </w:pPr>
      <w:r w:rsidRPr="004C3F4B">
        <w:rPr>
          <w:rFonts w:ascii="Times New Roman" w:hAnsi="Times New Roman" w:cs="Times New Roman"/>
          <w:sz w:val="28"/>
          <w:szCs w:val="28"/>
        </w:rPr>
        <w:t>__________________________________________________________________________________ (фамилия, имя, отчество; телефон; паспортные данные)</w:t>
      </w:r>
    </w:p>
    <w:p w:rsidR="00F02D64" w:rsidRPr="004C3F4B" w:rsidRDefault="00F02D64" w:rsidP="00F02D64">
      <w:pPr>
        <w:ind w:right="-1"/>
        <w:jc w:val="both"/>
        <w:rPr>
          <w:rFonts w:ascii="Times New Roman" w:hAnsi="Times New Roman" w:cs="Times New Roman"/>
          <w:sz w:val="28"/>
          <w:szCs w:val="28"/>
        </w:rPr>
      </w:pPr>
      <w:r w:rsidRPr="004C3F4B">
        <w:rPr>
          <w:rFonts w:ascii="Times New Roman" w:hAnsi="Times New Roman" w:cs="Times New Roman"/>
          <w:sz w:val="28"/>
          <w:szCs w:val="28"/>
        </w:rPr>
        <w:t>Адрес места нахождения:_____________________________________________________________</w:t>
      </w:r>
    </w:p>
    <w:p w:rsidR="00F02D64" w:rsidRPr="004C3F4B" w:rsidRDefault="00F02D64" w:rsidP="00F02D64">
      <w:pPr>
        <w:ind w:right="-1"/>
        <w:jc w:val="center"/>
        <w:rPr>
          <w:rFonts w:ascii="Times New Roman" w:hAnsi="Times New Roman" w:cs="Times New Roman"/>
          <w:sz w:val="28"/>
          <w:szCs w:val="28"/>
        </w:rPr>
      </w:pPr>
      <w:r w:rsidRPr="004C3F4B">
        <w:rPr>
          <w:rFonts w:ascii="Times New Roman" w:hAnsi="Times New Roman" w:cs="Times New Roman"/>
          <w:sz w:val="28"/>
          <w:szCs w:val="28"/>
        </w:rPr>
        <w:t>(из Устава)</w:t>
      </w:r>
    </w:p>
    <w:p w:rsidR="00F02D64" w:rsidRPr="004C3F4B" w:rsidRDefault="00972F04" w:rsidP="00F02D64">
      <w:pPr>
        <w:ind w:right="-1"/>
        <w:jc w:val="both"/>
        <w:rPr>
          <w:rFonts w:ascii="Times New Roman" w:hAnsi="Times New Roman" w:cs="Times New Roman"/>
          <w:sz w:val="28"/>
          <w:szCs w:val="28"/>
        </w:rPr>
      </w:pPr>
      <w:r>
        <w:rPr>
          <w:rFonts w:ascii="Times New Roman" w:hAnsi="Times New Roman" w:cs="Times New Roman"/>
          <w:sz w:val="28"/>
          <w:szCs w:val="28"/>
        </w:rPr>
        <w:lastRenderedPageBreak/>
        <w:t>Телефон</w:t>
      </w:r>
      <w:r w:rsidR="00F02D64" w:rsidRPr="004C3F4B">
        <w:rPr>
          <w:rFonts w:ascii="Times New Roman" w:hAnsi="Times New Roman" w:cs="Times New Roman"/>
          <w:sz w:val="28"/>
          <w:szCs w:val="28"/>
        </w:rPr>
        <w:t>: ________________  адрес эл. почты: __________________________________________</w:t>
      </w:r>
    </w:p>
    <w:tbl>
      <w:tblPr>
        <w:tblW w:w="0" w:type="auto"/>
        <w:tblInd w:w="-72" w:type="dxa"/>
        <w:tblLayout w:type="fixed"/>
        <w:tblLook w:val="0000" w:firstRow="0" w:lastRow="0" w:firstColumn="0" w:lastColumn="0" w:noHBand="0" w:noVBand="0"/>
      </w:tblPr>
      <w:tblGrid>
        <w:gridCol w:w="817"/>
        <w:gridCol w:w="284"/>
        <w:gridCol w:w="283"/>
        <w:gridCol w:w="284"/>
        <w:gridCol w:w="283"/>
        <w:gridCol w:w="284"/>
        <w:gridCol w:w="283"/>
        <w:gridCol w:w="284"/>
        <w:gridCol w:w="283"/>
        <w:gridCol w:w="284"/>
        <w:gridCol w:w="283"/>
      </w:tblGrid>
      <w:tr w:rsidR="00F02D64" w:rsidRPr="004C3F4B" w:rsidTr="008B546E">
        <w:tc>
          <w:tcPr>
            <w:tcW w:w="817" w:type="dxa"/>
          </w:tcPr>
          <w:p w:rsidR="00F02D64" w:rsidRPr="004C3F4B" w:rsidRDefault="00F02D64" w:rsidP="00F02D64">
            <w:pPr>
              <w:ind w:right="-1"/>
              <w:jc w:val="both"/>
              <w:rPr>
                <w:rFonts w:ascii="Times New Roman" w:hAnsi="Times New Roman" w:cs="Times New Roman"/>
                <w:sz w:val="28"/>
                <w:szCs w:val="28"/>
              </w:rPr>
            </w:pPr>
            <w:r w:rsidRPr="004C3F4B">
              <w:rPr>
                <w:rFonts w:ascii="Times New Roman" w:hAnsi="Times New Roman" w:cs="Times New Roman"/>
                <w:sz w:val="28"/>
                <w:szCs w:val="28"/>
              </w:rPr>
              <w:t xml:space="preserve"> ИН</w:t>
            </w:r>
          </w:p>
        </w:tc>
        <w:tc>
          <w:tcPr>
            <w:tcW w:w="284"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3"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4"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3"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4"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3"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4"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3"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4" w:type="dxa"/>
            <w:tcBorders>
              <w:top w:val="single" w:sz="6" w:space="0" w:color="auto"/>
              <w:left w:val="single" w:sz="6" w:space="0" w:color="auto"/>
              <w:bottom w:val="single" w:sz="6" w:space="0" w:color="auto"/>
              <w:right w:val="single" w:sz="4" w:space="0" w:color="auto"/>
            </w:tcBorders>
          </w:tcPr>
          <w:p w:rsidR="00F02D64" w:rsidRPr="004C3F4B" w:rsidRDefault="00F02D64" w:rsidP="00F02D64">
            <w:pPr>
              <w:ind w:right="-1"/>
              <w:jc w:val="both"/>
              <w:rPr>
                <w:rFonts w:ascii="Times New Roman" w:hAnsi="Times New Roman" w:cs="Times New Roman"/>
                <w:sz w:val="28"/>
                <w:szCs w:val="28"/>
              </w:rPr>
            </w:pPr>
          </w:p>
        </w:tc>
        <w:tc>
          <w:tcPr>
            <w:tcW w:w="283" w:type="dxa"/>
            <w:tcBorders>
              <w:top w:val="single" w:sz="4" w:space="0" w:color="auto"/>
              <w:left w:val="single" w:sz="4" w:space="0" w:color="auto"/>
              <w:bottom w:val="single" w:sz="4" w:space="0" w:color="auto"/>
              <w:right w:val="single" w:sz="4" w:space="0" w:color="auto"/>
            </w:tcBorders>
          </w:tcPr>
          <w:p w:rsidR="00F02D64" w:rsidRPr="004C3F4B" w:rsidRDefault="00F02D64" w:rsidP="00F02D64">
            <w:pPr>
              <w:ind w:right="-1"/>
              <w:jc w:val="both"/>
              <w:rPr>
                <w:rFonts w:ascii="Times New Roman" w:hAnsi="Times New Roman" w:cs="Times New Roman"/>
                <w:sz w:val="28"/>
                <w:szCs w:val="28"/>
              </w:rPr>
            </w:pPr>
          </w:p>
        </w:tc>
      </w:tr>
    </w:tbl>
    <w:p w:rsidR="00F02D64" w:rsidRPr="004C3F4B" w:rsidRDefault="00F02D64" w:rsidP="00F02D64">
      <w:pPr>
        <w:ind w:right="-1"/>
        <w:jc w:val="both"/>
        <w:rPr>
          <w:rFonts w:ascii="Times New Roman" w:hAnsi="Times New Roman" w:cs="Times New Roman"/>
          <w:sz w:val="28"/>
          <w:szCs w:val="28"/>
        </w:rPr>
      </w:pPr>
      <w:r w:rsidRPr="004C3F4B">
        <w:rPr>
          <w:rFonts w:ascii="Times New Roman" w:hAnsi="Times New Roman" w:cs="Times New Roman"/>
          <w:sz w:val="28"/>
          <w:szCs w:val="28"/>
        </w:rPr>
        <w:t xml:space="preserve"> </w:t>
      </w:r>
      <w:proofErr w:type="gramStart"/>
      <w:r w:rsidRPr="004C3F4B">
        <w:rPr>
          <w:rFonts w:ascii="Times New Roman" w:hAnsi="Times New Roman" w:cs="Times New Roman"/>
          <w:sz w:val="28"/>
          <w:szCs w:val="28"/>
        </w:rPr>
        <w:t>Способ получения свидетельства, карты маршрута регулярных перевозок по территории г</w:t>
      </w:r>
      <w:r w:rsidR="000355FB" w:rsidRPr="004C3F4B">
        <w:rPr>
          <w:rFonts w:ascii="Times New Roman" w:hAnsi="Times New Roman" w:cs="Times New Roman"/>
          <w:sz w:val="28"/>
          <w:szCs w:val="28"/>
        </w:rPr>
        <w:t xml:space="preserve">ородского округа «город </w:t>
      </w:r>
      <w:r w:rsidR="000355FB" w:rsidRPr="004C3F4B">
        <w:t>Дагестанские Огни»</w:t>
      </w:r>
      <w:r w:rsidRPr="004C3F4B">
        <w:rPr>
          <w:rFonts w:ascii="Times New Roman" w:hAnsi="Times New Roman" w:cs="Times New Roman"/>
          <w:sz w:val="28"/>
          <w:szCs w:val="28"/>
        </w:rPr>
        <w:t>» в случае представления заявления в форме электронного документа, подписанного квалифицированной ЭП): в форме электронного документа (да/нет – указать нужное)</w:t>
      </w:r>
      <w:proofErr w:type="gramEnd"/>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Место получения свидетельства, карты маршрута  регулярных перевозок по территории г</w:t>
      </w:r>
      <w:r w:rsidR="000355FB" w:rsidRPr="004C3F4B">
        <w:rPr>
          <w:rFonts w:ascii="Times New Roman" w:hAnsi="Times New Roman" w:cs="Times New Roman"/>
          <w:sz w:val="28"/>
          <w:szCs w:val="28"/>
        </w:rPr>
        <w:t>ородского округа «город</w:t>
      </w:r>
      <w:r w:rsidR="000355FB" w:rsidRPr="004C3F4B">
        <w:t xml:space="preserve"> </w:t>
      </w:r>
      <w:r w:rsidR="000355FB" w:rsidRPr="004C3F4B">
        <w:rPr>
          <w:rFonts w:ascii="Times New Roman" w:hAnsi="Times New Roman" w:cs="Times New Roman"/>
          <w:sz w:val="28"/>
          <w:szCs w:val="28"/>
        </w:rPr>
        <w:t xml:space="preserve">Дагестанские Огни» </w:t>
      </w:r>
      <w:r w:rsidRPr="004C3F4B">
        <w:rPr>
          <w:rFonts w:ascii="Times New Roman" w:hAnsi="Times New Roman" w:cs="Times New Roman"/>
          <w:sz w:val="28"/>
          <w:szCs w:val="28"/>
        </w:rPr>
        <w:t>»</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_________________________________________________________________________________</w:t>
      </w:r>
    </w:p>
    <w:p w:rsidR="00F02D64" w:rsidRPr="004C3F4B" w:rsidRDefault="00F02D64" w:rsidP="00F02D64">
      <w:pPr>
        <w:ind w:right="-1"/>
        <w:jc w:val="both"/>
        <w:rPr>
          <w:rFonts w:ascii="Times New Roman" w:hAnsi="Times New Roman" w:cs="Times New Roman"/>
          <w:sz w:val="28"/>
          <w:szCs w:val="28"/>
        </w:rPr>
      </w:pPr>
      <w:r w:rsidRPr="004C3F4B">
        <w:rPr>
          <w:rFonts w:ascii="Times New Roman" w:hAnsi="Times New Roman" w:cs="Times New Roman"/>
          <w:sz w:val="28"/>
          <w:szCs w:val="28"/>
        </w:rPr>
        <w:t>Руководитель</w:t>
      </w:r>
      <w:proofErr w:type="gramStart"/>
      <w:r w:rsidRPr="004C3F4B">
        <w:rPr>
          <w:rFonts w:ascii="Times New Roman" w:hAnsi="Times New Roman" w:cs="Times New Roman"/>
          <w:sz w:val="28"/>
          <w:szCs w:val="28"/>
        </w:rPr>
        <w:t xml:space="preserve"> :</w:t>
      </w:r>
      <w:proofErr w:type="gramEnd"/>
      <w:r w:rsidRPr="004C3F4B">
        <w:rPr>
          <w:rFonts w:ascii="Times New Roman" w:hAnsi="Times New Roman" w:cs="Times New Roman"/>
          <w:sz w:val="28"/>
          <w:szCs w:val="28"/>
        </w:rPr>
        <w:t>_____________________________________________________________________</w:t>
      </w:r>
    </w:p>
    <w:p w:rsidR="00F02D64" w:rsidRPr="004C3F4B" w:rsidRDefault="00F02D64" w:rsidP="00F02D64">
      <w:pPr>
        <w:ind w:left="2160" w:firstLine="720"/>
        <w:jc w:val="center"/>
        <w:rPr>
          <w:rFonts w:ascii="Times New Roman" w:hAnsi="Times New Roman" w:cs="Times New Roman"/>
          <w:sz w:val="28"/>
          <w:szCs w:val="28"/>
        </w:rPr>
      </w:pPr>
      <w:r w:rsidRPr="004C3F4B">
        <w:rPr>
          <w:rFonts w:ascii="Times New Roman" w:hAnsi="Times New Roman" w:cs="Times New Roman"/>
          <w:sz w:val="28"/>
          <w:szCs w:val="28"/>
        </w:rPr>
        <w:t xml:space="preserve">(подпись, Ф.И.О.)                                    М.П. </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Представитель или доверенное лицо заявителя:</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_____________________________________________________________________</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ab/>
        <w:t>(фамилия, имя, отчество)</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_________________________________________________________________________________</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ab/>
      </w:r>
      <w:r w:rsidRPr="004C3F4B">
        <w:rPr>
          <w:rFonts w:ascii="Times New Roman" w:hAnsi="Times New Roman" w:cs="Times New Roman"/>
          <w:sz w:val="28"/>
          <w:szCs w:val="28"/>
        </w:rPr>
        <w:tab/>
        <w:t>(паспортные данные: серия и номер, когда и кем выдан)</w:t>
      </w:r>
    </w:p>
    <w:p w:rsidR="00F02D64" w:rsidRPr="004C3F4B" w:rsidRDefault="00F02D64" w:rsidP="00F02D64">
      <w:pPr>
        <w:tabs>
          <w:tab w:val="left" w:pos="9498"/>
        </w:tabs>
        <w:ind w:right="-398"/>
        <w:jc w:val="both"/>
        <w:rPr>
          <w:rFonts w:ascii="Times New Roman" w:hAnsi="Times New Roman" w:cs="Times New Roman"/>
          <w:sz w:val="28"/>
          <w:szCs w:val="28"/>
        </w:rPr>
      </w:pPr>
      <w:r w:rsidRPr="004C3F4B">
        <w:rPr>
          <w:rFonts w:ascii="Times New Roman" w:hAnsi="Times New Roman" w:cs="Times New Roman"/>
          <w:sz w:val="28"/>
          <w:szCs w:val="28"/>
        </w:rPr>
        <w:t>Доверенность (реквизиты):____________________________________________________________</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Дата подачи заявлен</w:t>
      </w:r>
      <w:r w:rsidR="00081248" w:rsidRPr="004C3F4B">
        <w:rPr>
          <w:rFonts w:ascii="Times New Roman" w:hAnsi="Times New Roman" w:cs="Times New Roman"/>
          <w:sz w:val="28"/>
          <w:szCs w:val="28"/>
        </w:rPr>
        <w:t>ия: « _____ »_______________ 20</w:t>
      </w:r>
      <w:r w:rsidRPr="004C3F4B">
        <w:rPr>
          <w:rFonts w:ascii="Times New Roman" w:hAnsi="Times New Roman" w:cs="Times New Roman"/>
          <w:sz w:val="28"/>
          <w:szCs w:val="28"/>
        </w:rPr>
        <w:t>___ года  ___________________________</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(подпись заявителя)</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Документы приняты: ________________________________________________________________</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t>(подпись специалиста, принявшего документы)</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Дата регистрации заявления: «</w:t>
      </w:r>
      <w:r w:rsidR="00081248" w:rsidRPr="004C3F4B">
        <w:rPr>
          <w:rFonts w:ascii="Times New Roman" w:hAnsi="Times New Roman" w:cs="Times New Roman"/>
          <w:sz w:val="28"/>
          <w:szCs w:val="28"/>
        </w:rPr>
        <w:t xml:space="preserve"> _____ » ________________    20</w:t>
      </w:r>
      <w:r w:rsidRPr="004C3F4B">
        <w:rPr>
          <w:rFonts w:ascii="Times New Roman" w:hAnsi="Times New Roman" w:cs="Times New Roman"/>
          <w:sz w:val="28"/>
          <w:szCs w:val="28"/>
        </w:rPr>
        <w:t>____  года</w:t>
      </w:r>
    </w:p>
    <w:p w:rsidR="00F02D64" w:rsidRPr="004C3F4B" w:rsidRDefault="00F02D64" w:rsidP="00F02D64">
      <w:pPr>
        <w:shd w:val="clear" w:color="auto" w:fill="FFFFFF"/>
        <w:tabs>
          <w:tab w:val="left" w:pos="1134"/>
        </w:tabs>
        <w:ind w:firstLine="709"/>
        <w:jc w:val="both"/>
        <w:textAlignment w:val="baseline"/>
        <w:rPr>
          <w:rFonts w:ascii="Times New Roman" w:hAnsi="Times New Roman" w:cs="Times New Roman"/>
          <w:sz w:val="28"/>
          <w:szCs w:val="28"/>
        </w:rPr>
      </w:pPr>
      <w:r w:rsidRPr="004C3F4B">
        <w:rPr>
          <w:rFonts w:ascii="Times New Roman" w:hAnsi="Times New Roman" w:cs="Times New Roman"/>
          <w:sz w:val="28"/>
          <w:szCs w:val="28"/>
        </w:rPr>
        <w:t xml:space="preserve">                                                         </w:t>
      </w: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A30C69" w:rsidRPr="004C3F4B" w:rsidRDefault="00A30C69" w:rsidP="00F02D64">
      <w:pPr>
        <w:pStyle w:val="2"/>
        <w:shd w:val="clear" w:color="auto" w:fill="auto"/>
        <w:tabs>
          <w:tab w:val="left" w:pos="9355"/>
        </w:tabs>
        <w:spacing w:line="240" w:lineRule="auto"/>
        <w:ind w:left="5387" w:right="-1"/>
        <w:rPr>
          <w:sz w:val="28"/>
          <w:szCs w:val="28"/>
        </w:rPr>
      </w:pPr>
    </w:p>
    <w:p w:rsidR="00920368" w:rsidRDefault="00F02D64" w:rsidP="00F02D64">
      <w:pPr>
        <w:pStyle w:val="2"/>
        <w:shd w:val="clear" w:color="auto" w:fill="auto"/>
        <w:tabs>
          <w:tab w:val="left" w:pos="9355"/>
        </w:tabs>
        <w:spacing w:line="240" w:lineRule="auto"/>
        <w:ind w:left="5387" w:right="-1"/>
        <w:rPr>
          <w:sz w:val="28"/>
          <w:szCs w:val="28"/>
        </w:rPr>
      </w:pPr>
      <w:r w:rsidRPr="004C3F4B">
        <w:rPr>
          <w:sz w:val="28"/>
          <w:szCs w:val="28"/>
        </w:rPr>
        <w:t xml:space="preserve">Приложение 2 </w:t>
      </w:r>
    </w:p>
    <w:p w:rsidR="00F02D64" w:rsidRPr="004C3F4B" w:rsidRDefault="00F02D64" w:rsidP="00F02D64">
      <w:pPr>
        <w:pStyle w:val="2"/>
        <w:shd w:val="clear" w:color="auto" w:fill="auto"/>
        <w:tabs>
          <w:tab w:val="left" w:pos="9355"/>
        </w:tabs>
        <w:spacing w:line="240" w:lineRule="auto"/>
        <w:ind w:left="5387" w:right="-1"/>
        <w:rPr>
          <w:sz w:val="28"/>
          <w:szCs w:val="28"/>
        </w:rPr>
      </w:pPr>
      <w:r w:rsidRPr="004C3F4B">
        <w:rPr>
          <w:sz w:val="28"/>
          <w:szCs w:val="28"/>
        </w:rPr>
        <w:t>к административному регламенту по предоставлению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rsidR="00F02D64" w:rsidRPr="004C3F4B" w:rsidRDefault="00F02D64" w:rsidP="00F02D64">
      <w:pPr>
        <w:pStyle w:val="a6"/>
        <w:shd w:val="clear" w:color="auto" w:fill="auto"/>
        <w:spacing w:line="240" w:lineRule="auto"/>
        <w:ind w:left="20" w:right="-1"/>
        <w:jc w:val="left"/>
        <w:rPr>
          <w:rFonts w:ascii="Times New Roman" w:hAnsi="Times New Roman" w:cs="Times New Roman"/>
          <w:b w:val="0"/>
          <w:sz w:val="28"/>
          <w:szCs w:val="28"/>
        </w:rPr>
      </w:pPr>
    </w:p>
    <w:p w:rsidR="00F02D64" w:rsidRPr="004C3F4B" w:rsidRDefault="000355FB" w:rsidP="00F02D64">
      <w:pPr>
        <w:tabs>
          <w:tab w:val="left" w:pos="5387"/>
        </w:tabs>
        <w:ind w:left="5387"/>
        <w:rPr>
          <w:rFonts w:ascii="Times New Roman" w:hAnsi="Times New Roman" w:cs="Times New Roman"/>
          <w:sz w:val="28"/>
          <w:szCs w:val="28"/>
        </w:rPr>
      </w:pPr>
      <w:r w:rsidRPr="004C3F4B">
        <w:rPr>
          <w:rFonts w:ascii="Times New Roman" w:hAnsi="Times New Roman" w:cs="Times New Roman"/>
          <w:sz w:val="28"/>
          <w:szCs w:val="28"/>
        </w:rPr>
        <w:t xml:space="preserve">Начальнику отдела экономики </w:t>
      </w:r>
      <w:r w:rsidR="00F02D64" w:rsidRPr="004C3F4B">
        <w:rPr>
          <w:rFonts w:ascii="Times New Roman" w:hAnsi="Times New Roman" w:cs="Times New Roman"/>
          <w:sz w:val="28"/>
          <w:szCs w:val="28"/>
        </w:rPr>
        <w:t>администрации г</w:t>
      </w:r>
      <w:r w:rsidRPr="004C3F4B">
        <w:rPr>
          <w:rFonts w:ascii="Times New Roman" w:hAnsi="Times New Roman" w:cs="Times New Roman"/>
          <w:sz w:val="28"/>
          <w:szCs w:val="28"/>
        </w:rPr>
        <w:t>ородского округа «город</w:t>
      </w:r>
      <w:r w:rsidRPr="004C3F4B">
        <w:t xml:space="preserve"> </w:t>
      </w:r>
      <w:r w:rsidRPr="004C3F4B">
        <w:rPr>
          <w:rFonts w:ascii="Times New Roman" w:hAnsi="Times New Roman" w:cs="Times New Roman"/>
          <w:sz w:val="28"/>
          <w:szCs w:val="28"/>
        </w:rPr>
        <w:t xml:space="preserve">Дагестанские Огни» </w:t>
      </w:r>
    </w:p>
    <w:p w:rsidR="00F02D64" w:rsidRPr="004C3F4B" w:rsidRDefault="00F02D64" w:rsidP="00F02D64">
      <w:pPr>
        <w:tabs>
          <w:tab w:val="left" w:pos="5387"/>
        </w:tabs>
        <w:ind w:left="5387"/>
        <w:rPr>
          <w:rFonts w:ascii="Times New Roman" w:hAnsi="Times New Roman" w:cs="Times New Roman"/>
          <w:sz w:val="28"/>
          <w:szCs w:val="28"/>
        </w:rPr>
      </w:pPr>
      <w:r w:rsidRPr="004C3F4B">
        <w:rPr>
          <w:rFonts w:ascii="Times New Roman" w:hAnsi="Times New Roman" w:cs="Times New Roman"/>
          <w:sz w:val="28"/>
          <w:szCs w:val="28"/>
        </w:rPr>
        <w:t xml:space="preserve">от ______________________________ </w:t>
      </w:r>
    </w:p>
    <w:p w:rsidR="00F02D64" w:rsidRPr="004C3F4B" w:rsidRDefault="00F02D64" w:rsidP="00F02D64">
      <w:pPr>
        <w:tabs>
          <w:tab w:val="left" w:pos="5387"/>
        </w:tabs>
        <w:ind w:left="5387"/>
        <w:rPr>
          <w:rFonts w:ascii="Times New Roman" w:hAnsi="Times New Roman" w:cs="Times New Roman"/>
          <w:sz w:val="28"/>
          <w:szCs w:val="28"/>
        </w:rPr>
      </w:pPr>
      <w:r w:rsidRPr="004C3F4B">
        <w:rPr>
          <w:rFonts w:ascii="Times New Roman" w:hAnsi="Times New Roman" w:cs="Times New Roman"/>
          <w:sz w:val="28"/>
          <w:szCs w:val="28"/>
        </w:rPr>
        <w:t xml:space="preserve">                        (Ф.И.О. заявителя)       </w:t>
      </w:r>
    </w:p>
    <w:p w:rsidR="00F02D64" w:rsidRPr="004C3F4B" w:rsidRDefault="00F02D64" w:rsidP="00F02D64">
      <w:pPr>
        <w:tabs>
          <w:tab w:val="left" w:pos="5387"/>
        </w:tabs>
        <w:ind w:left="5387"/>
        <w:rPr>
          <w:rFonts w:ascii="Times New Roman" w:hAnsi="Times New Roman" w:cs="Times New Roman"/>
          <w:sz w:val="28"/>
          <w:szCs w:val="28"/>
        </w:rPr>
      </w:pPr>
      <w:r w:rsidRPr="004C3F4B">
        <w:rPr>
          <w:rFonts w:ascii="Times New Roman" w:hAnsi="Times New Roman" w:cs="Times New Roman"/>
          <w:sz w:val="28"/>
          <w:szCs w:val="28"/>
        </w:rPr>
        <w:t xml:space="preserve">                                                      </w:t>
      </w:r>
    </w:p>
    <w:p w:rsidR="00F02D64" w:rsidRPr="004C3F4B" w:rsidRDefault="00F02D64" w:rsidP="00F02D64">
      <w:pPr>
        <w:ind w:firstLine="709"/>
        <w:jc w:val="center"/>
        <w:rPr>
          <w:rFonts w:ascii="Times New Roman" w:hAnsi="Times New Roman" w:cs="Times New Roman"/>
          <w:sz w:val="28"/>
          <w:szCs w:val="28"/>
        </w:rPr>
      </w:pPr>
      <w:r w:rsidRPr="004C3F4B">
        <w:rPr>
          <w:rFonts w:ascii="Times New Roman" w:hAnsi="Times New Roman" w:cs="Times New Roman"/>
          <w:sz w:val="28"/>
          <w:szCs w:val="28"/>
        </w:rPr>
        <w:t>Заявление</w:t>
      </w:r>
    </w:p>
    <w:p w:rsidR="00F02D64" w:rsidRPr="004C3F4B" w:rsidRDefault="00F02D64" w:rsidP="00F02D64">
      <w:pPr>
        <w:ind w:firstLine="540"/>
        <w:jc w:val="center"/>
        <w:rPr>
          <w:rFonts w:ascii="Times New Roman" w:hAnsi="Times New Roman" w:cs="Times New Roman"/>
          <w:b/>
          <w:sz w:val="28"/>
          <w:szCs w:val="28"/>
        </w:rPr>
      </w:pPr>
      <w:r w:rsidRPr="004C3F4B">
        <w:rPr>
          <w:rFonts w:ascii="Times New Roman" w:hAnsi="Times New Roman" w:cs="Times New Roman"/>
          <w:b/>
          <w:sz w:val="28"/>
          <w:szCs w:val="28"/>
        </w:rPr>
        <w:t>о прекращении действия свидетельства об осуществлении перевозок по муниципальным маршрутам регулярных перевозок и карты маршрута регулярных перевозок по территории го</w:t>
      </w:r>
      <w:r w:rsidR="000355FB" w:rsidRPr="004C3F4B">
        <w:rPr>
          <w:rFonts w:ascii="Times New Roman" w:hAnsi="Times New Roman" w:cs="Times New Roman"/>
          <w:b/>
          <w:sz w:val="28"/>
          <w:szCs w:val="28"/>
        </w:rPr>
        <w:t xml:space="preserve">родского округа « город </w:t>
      </w:r>
      <w:r w:rsidR="000355FB" w:rsidRPr="004C3F4B">
        <w:t>Дагестанские Огни»</w:t>
      </w:r>
      <w:r w:rsidRPr="004C3F4B">
        <w:rPr>
          <w:rFonts w:ascii="Times New Roman" w:hAnsi="Times New Roman" w:cs="Times New Roman"/>
          <w:b/>
          <w:sz w:val="28"/>
          <w:szCs w:val="28"/>
        </w:rPr>
        <w:t>»</w:t>
      </w:r>
    </w:p>
    <w:p w:rsidR="00F02D64" w:rsidRPr="004C3F4B" w:rsidRDefault="00F02D64" w:rsidP="00F02D64">
      <w:pPr>
        <w:jc w:val="center"/>
        <w:rPr>
          <w:rFonts w:ascii="Times New Roman" w:hAnsi="Times New Roman" w:cs="Times New Roman"/>
          <w:sz w:val="28"/>
          <w:szCs w:val="28"/>
        </w:rPr>
      </w:pPr>
      <w:r w:rsidRPr="004C3F4B">
        <w:rPr>
          <w:rFonts w:ascii="Times New Roman" w:hAnsi="Times New Roman" w:cs="Times New Roman"/>
          <w:i/>
          <w:sz w:val="28"/>
          <w:szCs w:val="28"/>
        </w:rPr>
        <w:t xml:space="preserve"> от юридического лица, </w:t>
      </w:r>
      <w:r w:rsidRPr="004C3F4B">
        <w:rPr>
          <w:rFonts w:ascii="Times New Roman" w:hAnsi="Times New Roman" w:cs="Times New Roman"/>
          <w:i/>
          <w:iCs/>
          <w:sz w:val="28"/>
          <w:szCs w:val="28"/>
        </w:rPr>
        <w:t>индивидуального предпринимателя</w:t>
      </w:r>
    </w:p>
    <w:p w:rsidR="00F02D64" w:rsidRPr="004C3F4B" w:rsidRDefault="00F02D64" w:rsidP="00F02D64">
      <w:pPr>
        <w:ind w:right="-1"/>
        <w:jc w:val="both"/>
        <w:rPr>
          <w:rFonts w:ascii="Times New Roman" w:hAnsi="Times New Roman" w:cs="Times New Roman"/>
          <w:sz w:val="28"/>
          <w:szCs w:val="28"/>
        </w:rPr>
      </w:pPr>
      <w:r w:rsidRPr="004C3F4B">
        <w:rPr>
          <w:rFonts w:ascii="Times New Roman" w:hAnsi="Times New Roman" w:cs="Times New Roman"/>
          <w:sz w:val="28"/>
          <w:szCs w:val="28"/>
        </w:rPr>
        <w:t>______________________________________________________________________________</w:t>
      </w:r>
    </w:p>
    <w:p w:rsidR="00F02D64" w:rsidRPr="004C3F4B" w:rsidRDefault="00F02D64" w:rsidP="00F02D64">
      <w:pPr>
        <w:ind w:right="-1"/>
        <w:jc w:val="center"/>
        <w:rPr>
          <w:rFonts w:ascii="Times New Roman" w:hAnsi="Times New Roman" w:cs="Times New Roman"/>
          <w:sz w:val="28"/>
          <w:szCs w:val="28"/>
        </w:rPr>
      </w:pPr>
      <w:r w:rsidRPr="004C3F4B">
        <w:rPr>
          <w:rFonts w:ascii="Times New Roman" w:hAnsi="Times New Roman" w:cs="Times New Roman"/>
          <w:sz w:val="28"/>
          <w:szCs w:val="28"/>
        </w:rPr>
        <w:t>Полное и (в случае, если имеется) сокращенное наименование юридического лица и организационно-правовая форма</w:t>
      </w:r>
    </w:p>
    <w:p w:rsidR="00F02D64" w:rsidRPr="004C3F4B" w:rsidRDefault="00F02D64" w:rsidP="00F02D64">
      <w:pPr>
        <w:ind w:right="-1"/>
        <w:jc w:val="both"/>
        <w:rPr>
          <w:rFonts w:ascii="Times New Roman" w:hAnsi="Times New Roman" w:cs="Times New Roman"/>
          <w:sz w:val="28"/>
          <w:szCs w:val="28"/>
          <w:u w:val="single"/>
        </w:rPr>
      </w:pPr>
      <w:r w:rsidRPr="004C3F4B">
        <w:rPr>
          <w:rFonts w:ascii="Times New Roman" w:hAnsi="Times New Roman" w:cs="Times New Roman"/>
          <w:sz w:val="28"/>
          <w:szCs w:val="28"/>
          <w:u w:val="single"/>
        </w:rPr>
        <w:t>_____________________________________________________________________</w:t>
      </w:r>
    </w:p>
    <w:p w:rsidR="00F02D64" w:rsidRPr="004C3F4B" w:rsidRDefault="00F02D64" w:rsidP="00F02D64">
      <w:pPr>
        <w:ind w:right="-1"/>
        <w:jc w:val="both"/>
        <w:rPr>
          <w:rFonts w:ascii="Times New Roman" w:hAnsi="Times New Roman" w:cs="Times New Roman"/>
          <w:sz w:val="28"/>
          <w:szCs w:val="28"/>
        </w:rPr>
      </w:pPr>
      <w:r w:rsidRPr="004C3F4B">
        <w:rPr>
          <w:rFonts w:ascii="Times New Roman" w:hAnsi="Times New Roman" w:cs="Times New Roman"/>
          <w:sz w:val="28"/>
          <w:szCs w:val="28"/>
        </w:rPr>
        <w:t>Руководитель</w:t>
      </w:r>
      <w:proofErr w:type="gramStart"/>
      <w:r w:rsidRPr="004C3F4B">
        <w:rPr>
          <w:rFonts w:ascii="Times New Roman" w:hAnsi="Times New Roman" w:cs="Times New Roman"/>
          <w:sz w:val="28"/>
          <w:szCs w:val="28"/>
        </w:rPr>
        <w:t xml:space="preserve"> :</w:t>
      </w:r>
      <w:proofErr w:type="gramEnd"/>
      <w:r w:rsidRPr="004C3F4B">
        <w:rPr>
          <w:rFonts w:ascii="Times New Roman" w:hAnsi="Times New Roman" w:cs="Times New Roman"/>
          <w:sz w:val="28"/>
          <w:szCs w:val="28"/>
        </w:rPr>
        <w:t xml:space="preserve"> _____________________________________________________________________</w:t>
      </w:r>
    </w:p>
    <w:p w:rsidR="00F02D64" w:rsidRPr="004C3F4B" w:rsidRDefault="00F02D64" w:rsidP="00F02D64">
      <w:pPr>
        <w:ind w:right="-1"/>
        <w:jc w:val="center"/>
        <w:rPr>
          <w:rFonts w:ascii="Times New Roman" w:hAnsi="Times New Roman" w:cs="Times New Roman"/>
          <w:sz w:val="28"/>
          <w:szCs w:val="28"/>
        </w:rPr>
      </w:pPr>
      <w:r w:rsidRPr="004C3F4B">
        <w:rPr>
          <w:rFonts w:ascii="Times New Roman" w:hAnsi="Times New Roman" w:cs="Times New Roman"/>
          <w:sz w:val="28"/>
          <w:szCs w:val="28"/>
        </w:rPr>
        <w:t>_____________________________________________________________________                        (фамилия, имя, отчество; телефон; паспортные данные)</w:t>
      </w:r>
    </w:p>
    <w:p w:rsidR="00F02D64" w:rsidRPr="004C3F4B" w:rsidRDefault="00F02D64" w:rsidP="00F02D64">
      <w:pPr>
        <w:ind w:right="-1"/>
        <w:jc w:val="both"/>
        <w:rPr>
          <w:rFonts w:ascii="Times New Roman" w:hAnsi="Times New Roman" w:cs="Times New Roman"/>
          <w:sz w:val="28"/>
          <w:szCs w:val="28"/>
        </w:rPr>
      </w:pPr>
      <w:r w:rsidRPr="004C3F4B">
        <w:rPr>
          <w:rFonts w:ascii="Times New Roman" w:hAnsi="Times New Roman" w:cs="Times New Roman"/>
          <w:sz w:val="28"/>
          <w:szCs w:val="28"/>
        </w:rPr>
        <w:t>Адрес места нахождения:___________________________________________________________</w:t>
      </w:r>
    </w:p>
    <w:p w:rsidR="00F02D64" w:rsidRPr="004C3F4B" w:rsidRDefault="00F02D64" w:rsidP="00F02D64">
      <w:pPr>
        <w:ind w:right="-1"/>
        <w:jc w:val="center"/>
        <w:rPr>
          <w:rFonts w:ascii="Times New Roman" w:hAnsi="Times New Roman" w:cs="Times New Roman"/>
          <w:sz w:val="28"/>
          <w:szCs w:val="28"/>
        </w:rPr>
      </w:pPr>
      <w:r w:rsidRPr="004C3F4B">
        <w:rPr>
          <w:rFonts w:ascii="Times New Roman" w:hAnsi="Times New Roman" w:cs="Times New Roman"/>
          <w:sz w:val="28"/>
          <w:szCs w:val="28"/>
        </w:rPr>
        <w:t>(из Устава)</w:t>
      </w:r>
    </w:p>
    <w:p w:rsidR="00F02D64" w:rsidRPr="004C3F4B" w:rsidRDefault="001E0766" w:rsidP="00F02D64">
      <w:pPr>
        <w:ind w:right="-1"/>
        <w:jc w:val="both"/>
        <w:rPr>
          <w:rFonts w:ascii="Times New Roman" w:hAnsi="Times New Roman" w:cs="Times New Roman"/>
          <w:sz w:val="28"/>
          <w:szCs w:val="28"/>
        </w:rPr>
      </w:pPr>
      <w:r>
        <w:rPr>
          <w:rFonts w:ascii="Times New Roman" w:hAnsi="Times New Roman" w:cs="Times New Roman"/>
          <w:sz w:val="28"/>
          <w:szCs w:val="28"/>
        </w:rPr>
        <w:t>Телефон</w:t>
      </w:r>
      <w:r w:rsidR="00F02D64" w:rsidRPr="004C3F4B">
        <w:rPr>
          <w:rFonts w:ascii="Times New Roman" w:hAnsi="Times New Roman" w:cs="Times New Roman"/>
          <w:sz w:val="28"/>
          <w:szCs w:val="28"/>
        </w:rPr>
        <w:t>: ________________  адрес эл. почты: __________________________________________</w:t>
      </w:r>
    </w:p>
    <w:p w:rsidR="00F02D64" w:rsidRPr="004C3F4B" w:rsidRDefault="00F02D64" w:rsidP="00F02D64">
      <w:pPr>
        <w:ind w:firstLine="540"/>
        <w:jc w:val="center"/>
        <w:rPr>
          <w:rFonts w:ascii="Times New Roman" w:hAnsi="Times New Roman" w:cs="Times New Roman"/>
          <w:sz w:val="28"/>
          <w:szCs w:val="28"/>
        </w:rPr>
      </w:pPr>
    </w:p>
    <w:tbl>
      <w:tblPr>
        <w:tblW w:w="0" w:type="auto"/>
        <w:tblInd w:w="-72" w:type="dxa"/>
        <w:tblLayout w:type="fixed"/>
        <w:tblLook w:val="0000" w:firstRow="0" w:lastRow="0" w:firstColumn="0" w:lastColumn="0" w:noHBand="0" w:noVBand="0"/>
      </w:tblPr>
      <w:tblGrid>
        <w:gridCol w:w="817"/>
        <w:gridCol w:w="284"/>
        <w:gridCol w:w="283"/>
        <w:gridCol w:w="284"/>
        <w:gridCol w:w="283"/>
        <w:gridCol w:w="284"/>
        <w:gridCol w:w="283"/>
        <w:gridCol w:w="284"/>
        <w:gridCol w:w="283"/>
        <w:gridCol w:w="284"/>
        <w:gridCol w:w="283"/>
      </w:tblGrid>
      <w:tr w:rsidR="00F02D64" w:rsidRPr="004C3F4B" w:rsidTr="008B546E">
        <w:tc>
          <w:tcPr>
            <w:tcW w:w="817" w:type="dxa"/>
          </w:tcPr>
          <w:p w:rsidR="00F02D64" w:rsidRPr="004C3F4B" w:rsidRDefault="00F02D64" w:rsidP="00F02D64">
            <w:pPr>
              <w:ind w:right="-1"/>
              <w:jc w:val="both"/>
              <w:rPr>
                <w:rFonts w:ascii="Times New Roman" w:hAnsi="Times New Roman" w:cs="Times New Roman"/>
                <w:sz w:val="28"/>
                <w:szCs w:val="28"/>
              </w:rPr>
            </w:pPr>
            <w:r w:rsidRPr="004C3F4B">
              <w:rPr>
                <w:rFonts w:ascii="Times New Roman" w:hAnsi="Times New Roman" w:cs="Times New Roman"/>
                <w:sz w:val="28"/>
                <w:szCs w:val="28"/>
              </w:rPr>
              <w:lastRenderedPageBreak/>
              <w:t xml:space="preserve"> ИН</w:t>
            </w:r>
          </w:p>
        </w:tc>
        <w:tc>
          <w:tcPr>
            <w:tcW w:w="284"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3"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4"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3"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4"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3"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4"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3" w:type="dxa"/>
            <w:tcBorders>
              <w:top w:val="single" w:sz="6" w:space="0" w:color="auto"/>
              <w:left w:val="single" w:sz="6" w:space="0" w:color="auto"/>
              <w:bottom w:val="single" w:sz="6" w:space="0" w:color="auto"/>
              <w:right w:val="single" w:sz="6" w:space="0" w:color="auto"/>
            </w:tcBorders>
          </w:tcPr>
          <w:p w:rsidR="00F02D64" w:rsidRPr="004C3F4B" w:rsidRDefault="00F02D64" w:rsidP="00F02D64">
            <w:pPr>
              <w:ind w:right="-1"/>
              <w:jc w:val="both"/>
              <w:rPr>
                <w:rFonts w:ascii="Times New Roman" w:hAnsi="Times New Roman" w:cs="Times New Roman"/>
                <w:sz w:val="28"/>
                <w:szCs w:val="28"/>
              </w:rPr>
            </w:pPr>
          </w:p>
        </w:tc>
        <w:tc>
          <w:tcPr>
            <w:tcW w:w="284" w:type="dxa"/>
            <w:tcBorders>
              <w:top w:val="single" w:sz="6" w:space="0" w:color="auto"/>
              <w:left w:val="single" w:sz="6" w:space="0" w:color="auto"/>
              <w:bottom w:val="single" w:sz="6" w:space="0" w:color="auto"/>
              <w:right w:val="single" w:sz="4" w:space="0" w:color="auto"/>
            </w:tcBorders>
          </w:tcPr>
          <w:p w:rsidR="00F02D64" w:rsidRPr="004C3F4B" w:rsidRDefault="00F02D64" w:rsidP="00F02D64">
            <w:pPr>
              <w:ind w:right="-1"/>
              <w:jc w:val="both"/>
              <w:rPr>
                <w:rFonts w:ascii="Times New Roman" w:hAnsi="Times New Roman" w:cs="Times New Roman"/>
                <w:sz w:val="28"/>
                <w:szCs w:val="28"/>
              </w:rPr>
            </w:pPr>
          </w:p>
        </w:tc>
        <w:tc>
          <w:tcPr>
            <w:tcW w:w="283" w:type="dxa"/>
            <w:tcBorders>
              <w:top w:val="single" w:sz="4" w:space="0" w:color="auto"/>
              <w:left w:val="single" w:sz="4" w:space="0" w:color="auto"/>
              <w:bottom w:val="single" w:sz="4" w:space="0" w:color="auto"/>
              <w:right w:val="single" w:sz="4" w:space="0" w:color="auto"/>
            </w:tcBorders>
          </w:tcPr>
          <w:p w:rsidR="00F02D64" w:rsidRPr="004C3F4B" w:rsidRDefault="00F02D64" w:rsidP="00F02D64">
            <w:pPr>
              <w:ind w:right="-1"/>
              <w:jc w:val="both"/>
              <w:rPr>
                <w:rFonts w:ascii="Times New Roman" w:hAnsi="Times New Roman" w:cs="Times New Roman"/>
                <w:sz w:val="28"/>
                <w:szCs w:val="28"/>
              </w:rPr>
            </w:pPr>
          </w:p>
        </w:tc>
      </w:tr>
    </w:tbl>
    <w:p w:rsidR="00F02D64" w:rsidRPr="004C3F4B" w:rsidRDefault="00F02D64" w:rsidP="00F02D64">
      <w:pPr>
        <w:ind w:right="-1"/>
        <w:jc w:val="both"/>
        <w:rPr>
          <w:rFonts w:ascii="Times New Roman" w:hAnsi="Times New Roman" w:cs="Times New Roman"/>
          <w:sz w:val="28"/>
          <w:szCs w:val="28"/>
        </w:rPr>
      </w:pPr>
    </w:p>
    <w:p w:rsidR="00F02D64" w:rsidRPr="004C3F4B" w:rsidRDefault="00F02D64" w:rsidP="00F02D64">
      <w:pPr>
        <w:ind w:firstLine="540"/>
        <w:rPr>
          <w:rFonts w:ascii="Times New Roman" w:hAnsi="Times New Roman" w:cs="Times New Roman"/>
          <w:sz w:val="28"/>
          <w:szCs w:val="28"/>
        </w:rPr>
      </w:pPr>
      <w:r w:rsidRPr="004C3F4B">
        <w:rPr>
          <w:rFonts w:ascii="Times New Roman" w:hAnsi="Times New Roman" w:cs="Times New Roman"/>
          <w:sz w:val="28"/>
          <w:szCs w:val="28"/>
        </w:rPr>
        <w:t>Наименование маршрута ________________________________________________________</w:t>
      </w:r>
    </w:p>
    <w:p w:rsidR="00F02D64" w:rsidRPr="004C3F4B" w:rsidRDefault="00F02D64" w:rsidP="00F02D64">
      <w:pPr>
        <w:ind w:left="3540" w:firstLine="708"/>
        <w:rPr>
          <w:rFonts w:ascii="Times New Roman" w:hAnsi="Times New Roman" w:cs="Times New Roman"/>
          <w:sz w:val="28"/>
          <w:szCs w:val="28"/>
        </w:rPr>
      </w:pPr>
      <w:r w:rsidRPr="004C3F4B">
        <w:rPr>
          <w:rFonts w:ascii="Times New Roman" w:hAnsi="Times New Roman" w:cs="Times New Roman"/>
          <w:sz w:val="28"/>
          <w:szCs w:val="28"/>
        </w:rPr>
        <w:t xml:space="preserve">(начальный, конечный пункт маршрута) </w:t>
      </w:r>
    </w:p>
    <w:p w:rsidR="00F02D64" w:rsidRPr="004C3F4B" w:rsidRDefault="00F02D64" w:rsidP="00F02D64">
      <w:pPr>
        <w:ind w:right="-1"/>
        <w:jc w:val="both"/>
        <w:rPr>
          <w:rFonts w:ascii="Times New Roman" w:hAnsi="Times New Roman" w:cs="Times New Roman"/>
          <w:sz w:val="28"/>
          <w:szCs w:val="28"/>
        </w:rPr>
      </w:pPr>
      <w:r w:rsidRPr="004C3F4B">
        <w:rPr>
          <w:rFonts w:ascii="Times New Roman" w:hAnsi="Times New Roman" w:cs="Times New Roman"/>
          <w:sz w:val="28"/>
          <w:szCs w:val="28"/>
        </w:rPr>
        <w:t>Руководитель юридического лица _____________________________________________________</w:t>
      </w:r>
    </w:p>
    <w:p w:rsidR="00F02D64" w:rsidRPr="004C3F4B" w:rsidRDefault="00F02D64" w:rsidP="00F02D64">
      <w:pPr>
        <w:ind w:left="2160" w:firstLine="720"/>
        <w:jc w:val="center"/>
        <w:rPr>
          <w:rFonts w:ascii="Times New Roman" w:hAnsi="Times New Roman" w:cs="Times New Roman"/>
          <w:sz w:val="28"/>
          <w:szCs w:val="28"/>
        </w:rPr>
      </w:pPr>
      <w:r w:rsidRPr="004C3F4B">
        <w:rPr>
          <w:rFonts w:ascii="Times New Roman" w:hAnsi="Times New Roman" w:cs="Times New Roman"/>
          <w:sz w:val="28"/>
          <w:szCs w:val="28"/>
        </w:rPr>
        <w:t xml:space="preserve">(подпись, Ф.И.О.)                     М.П. </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Представитель или доверенное лицо заявителя:</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_____________________________________________________________________</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t>(фамилия, имя, отчество)</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_____________________________________________________________________</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ab/>
      </w:r>
      <w:r w:rsidRPr="004C3F4B">
        <w:rPr>
          <w:rFonts w:ascii="Times New Roman" w:hAnsi="Times New Roman" w:cs="Times New Roman"/>
          <w:sz w:val="28"/>
          <w:szCs w:val="28"/>
        </w:rPr>
        <w:tab/>
        <w:t>(паспортные данные: серия и номер, когда и кем выдан)</w:t>
      </w:r>
    </w:p>
    <w:p w:rsidR="00F02D64" w:rsidRPr="004C3F4B" w:rsidRDefault="00F02D64" w:rsidP="00F02D64">
      <w:pPr>
        <w:rPr>
          <w:rFonts w:ascii="Times New Roman" w:hAnsi="Times New Roman" w:cs="Times New Roman"/>
          <w:sz w:val="28"/>
          <w:szCs w:val="28"/>
        </w:rPr>
      </w:pPr>
      <w:r w:rsidRPr="004C3F4B">
        <w:rPr>
          <w:rFonts w:ascii="Times New Roman" w:hAnsi="Times New Roman" w:cs="Times New Roman"/>
          <w:sz w:val="28"/>
          <w:szCs w:val="28"/>
        </w:rPr>
        <w:t>Доверенность (реквизиты):___________________________________________________________</w:t>
      </w:r>
    </w:p>
    <w:p w:rsidR="00F02D64" w:rsidRPr="004C3F4B" w:rsidRDefault="00F02D64" w:rsidP="00F02D64">
      <w:pPr>
        <w:ind w:firstLine="540"/>
        <w:jc w:val="center"/>
        <w:rPr>
          <w:rFonts w:ascii="Times New Roman" w:hAnsi="Times New Roman" w:cs="Times New Roman"/>
          <w:sz w:val="28"/>
          <w:szCs w:val="28"/>
        </w:rPr>
      </w:pP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Дата подачи заявления: « _____ »____________</w:t>
      </w:r>
      <w:r w:rsidR="00081248" w:rsidRPr="004C3F4B">
        <w:rPr>
          <w:rFonts w:ascii="Times New Roman" w:hAnsi="Times New Roman" w:cs="Times New Roman"/>
          <w:sz w:val="28"/>
          <w:szCs w:val="28"/>
        </w:rPr>
        <w:t>______ 20</w:t>
      </w:r>
      <w:r w:rsidRPr="004C3F4B">
        <w:rPr>
          <w:rFonts w:ascii="Times New Roman" w:hAnsi="Times New Roman" w:cs="Times New Roman"/>
          <w:sz w:val="28"/>
          <w:szCs w:val="28"/>
        </w:rPr>
        <w:t>___ года ________________________</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t xml:space="preserve">   (подпись заявителя)</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Документы приняты: _______________________________________________________________</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r>
      <w:r w:rsidRPr="004C3F4B">
        <w:rPr>
          <w:rFonts w:ascii="Times New Roman" w:hAnsi="Times New Roman" w:cs="Times New Roman"/>
          <w:sz w:val="28"/>
          <w:szCs w:val="28"/>
        </w:rPr>
        <w:tab/>
        <w:t>(подпись специалиста, принявшего документы)</w:t>
      </w:r>
    </w:p>
    <w:p w:rsidR="00F02D64" w:rsidRPr="004C3F4B" w:rsidRDefault="00F02D64" w:rsidP="00F02D64">
      <w:pPr>
        <w:jc w:val="both"/>
        <w:rPr>
          <w:rFonts w:ascii="Times New Roman" w:hAnsi="Times New Roman" w:cs="Times New Roman"/>
          <w:sz w:val="28"/>
          <w:szCs w:val="28"/>
        </w:rPr>
      </w:pPr>
      <w:r w:rsidRPr="004C3F4B">
        <w:rPr>
          <w:rFonts w:ascii="Times New Roman" w:hAnsi="Times New Roman" w:cs="Times New Roman"/>
          <w:sz w:val="28"/>
          <w:szCs w:val="28"/>
        </w:rPr>
        <w:t>Дата регистрации заявления: « _____ » __________</w:t>
      </w:r>
      <w:r w:rsidR="00081248" w:rsidRPr="004C3F4B">
        <w:rPr>
          <w:rFonts w:ascii="Times New Roman" w:hAnsi="Times New Roman" w:cs="Times New Roman"/>
          <w:sz w:val="28"/>
          <w:szCs w:val="28"/>
        </w:rPr>
        <w:t>______    20</w:t>
      </w:r>
      <w:r w:rsidRPr="004C3F4B">
        <w:rPr>
          <w:rFonts w:ascii="Times New Roman" w:hAnsi="Times New Roman" w:cs="Times New Roman"/>
          <w:sz w:val="28"/>
          <w:szCs w:val="28"/>
        </w:rPr>
        <w:t>____  года</w:t>
      </w:r>
    </w:p>
    <w:p w:rsidR="00F02D64" w:rsidRPr="004C3F4B" w:rsidRDefault="00F02D64" w:rsidP="00F02D64">
      <w:pPr>
        <w:jc w:val="both"/>
        <w:rPr>
          <w:rFonts w:ascii="Times New Roman" w:hAnsi="Times New Roman" w:cs="Times New Roman"/>
          <w:sz w:val="28"/>
          <w:szCs w:val="28"/>
          <w:u w:val="single"/>
        </w:rPr>
      </w:pPr>
    </w:p>
    <w:p w:rsidR="00F02D64" w:rsidRPr="004C3F4B" w:rsidRDefault="00F02D64" w:rsidP="00F02D64">
      <w:pPr>
        <w:jc w:val="both"/>
        <w:rPr>
          <w:rFonts w:ascii="Times New Roman" w:hAnsi="Times New Roman" w:cs="Times New Roman"/>
          <w:sz w:val="28"/>
          <w:szCs w:val="28"/>
          <w:u w:val="single"/>
        </w:rPr>
      </w:pPr>
      <w:r w:rsidRPr="004C3F4B">
        <w:rPr>
          <w:rFonts w:ascii="Times New Roman" w:hAnsi="Times New Roman" w:cs="Times New Roman"/>
          <w:sz w:val="28"/>
          <w:szCs w:val="28"/>
          <w:u w:val="single"/>
        </w:rPr>
        <w:t xml:space="preserve">                                                                                                                        (подпись заявителя)</w:t>
      </w:r>
    </w:p>
    <w:p w:rsidR="00F02D64" w:rsidRPr="004C3F4B" w:rsidRDefault="00F02D64" w:rsidP="00F02D64">
      <w:pPr>
        <w:jc w:val="both"/>
        <w:rPr>
          <w:rFonts w:ascii="Times New Roman" w:hAnsi="Times New Roman" w:cs="Times New Roman"/>
          <w:sz w:val="28"/>
          <w:szCs w:val="28"/>
          <w:u w:val="single"/>
        </w:rPr>
      </w:pPr>
      <w:r w:rsidRPr="004C3F4B">
        <w:rPr>
          <w:rFonts w:ascii="Times New Roman" w:hAnsi="Times New Roman" w:cs="Times New Roman"/>
          <w:sz w:val="28"/>
          <w:szCs w:val="28"/>
          <w:u w:val="single"/>
        </w:rPr>
        <w:t>Документы приняты: __________________________________________________________________________________</w:t>
      </w:r>
    </w:p>
    <w:p w:rsidR="00F02D64" w:rsidRPr="004C3F4B" w:rsidRDefault="00F02D64" w:rsidP="00F02D64">
      <w:pPr>
        <w:jc w:val="both"/>
        <w:rPr>
          <w:rFonts w:ascii="Times New Roman" w:hAnsi="Times New Roman" w:cs="Times New Roman"/>
          <w:sz w:val="28"/>
          <w:szCs w:val="28"/>
          <w:u w:val="single"/>
        </w:rPr>
      </w:pPr>
      <w:r w:rsidRPr="004C3F4B">
        <w:rPr>
          <w:rFonts w:ascii="Times New Roman" w:hAnsi="Times New Roman" w:cs="Times New Roman"/>
          <w:sz w:val="28"/>
          <w:szCs w:val="28"/>
          <w:u w:val="single"/>
        </w:rPr>
        <w:tab/>
      </w:r>
      <w:r w:rsidRPr="004C3F4B">
        <w:rPr>
          <w:rFonts w:ascii="Times New Roman" w:hAnsi="Times New Roman" w:cs="Times New Roman"/>
          <w:sz w:val="28"/>
          <w:szCs w:val="28"/>
          <w:u w:val="single"/>
        </w:rPr>
        <w:tab/>
      </w:r>
      <w:r w:rsidRPr="004C3F4B">
        <w:rPr>
          <w:rFonts w:ascii="Times New Roman" w:hAnsi="Times New Roman" w:cs="Times New Roman"/>
          <w:sz w:val="28"/>
          <w:szCs w:val="28"/>
          <w:u w:val="single"/>
        </w:rPr>
        <w:tab/>
      </w:r>
      <w:r w:rsidRPr="004C3F4B">
        <w:rPr>
          <w:rFonts w:ascii="Times New Roman" w:hAnsi="Times New Roman" w:cs="Times New Roman"/>
          <w:sz w:val="28"/>
          <w:szCs w:val="28"/>
          <w:u w:val="single"/>
        </w:rPr>
        <w:tab/>
      </w:r>
      <w:r w:rsidRPr="004C3F4B">
        <w:rPr>
          <w:rFonts w:ascii="Times New Roman" w:hAnsi="Times New Roman" w:cs="Times New Roman"/>
          <w:sz w:val="28"/>
          <w:szCs w:val="28"/>
          <w:u w:val="single"/>
        </w:rPr>
        <w:tab/>
        <w:t>(подпись специалиста, принявшего документы)____________</w:t>
      </w:r>
    </w:p>
    <w:p w:rsidR="00F02D64" w:rsidRPr="004C3F4B" w:rsidRDefault="00F02D64" w:rsidP="00F02D64">
      <w:pPr>
        <w:jc w:val="both"/>
        <w:rPr>
          <w:rFonts w:ascii="Times New Roman" w:hAnsi="Times New Roman" w:cs="Times New Roman"/>
          <w:sz w:val="28"/>
          <w:szCs w:val="28"/>
          <w:u w:val="single"/>
        </w:rPr>
      </w:pPr>
    </w:p>
    <w:p w:rsidR="00F02D64" w:rsidRPr="004C3F4B" w:rsidRDefault="00F02D64" w:rsidP="00F02D64">
      <w:pPr>
        <w:jc w:val="both"/>
        <w:rPr>
          <w:rFonts w:ascii="Times New Roman" w:hAnsi="Times New Roman" w:cs="Times New Roman"/>
          <w:sz w:val="28"/>
          <w:szCs w:val="28"/>
          <w:u w:val="single"/>
        </w:rPr>
      </w:pPr>
      <w:r w:rsidRPr="004C3F4B">
        <w:rPr>
          <w:rFonts w:ascii="Times New Roman" w:hAnsi="Times New Roman" w:cs="Times New Roman"/>
          <w:sz w:val="28"/>
          <w:szCs w:val="28"/>
          <w:u w:val="single"/>
        </w:rPr>
        <w:t>Дата регистрации заявления: «</w:t>
      </w:r>
      <w:r w:rsidR="00081248" w:rsidRPr="004C3F4B">
        <w:rPr>
          <w:rFonts w:ascii="Times New Roman" w:hAnsi="Times New Roman" w:cs="Times New Roman"/>
          <w:sz w:val="28"/>
          <w:szCs w:val="28"/>
          <w:u w:val="single"/>
        </w:rPr>
        <w:t xml:space="preserve"> _____ » ________________    20</w:t>
      </w:r>
      <w:r w:rsidRPr="004C3F4B">
        <w:rPr>
          <w:rFonts w:ascii="Times New Roman" w:hAnsi="Times New Roman" w:cs="Times New Roman"/>
          <w:sz w:val="28"/>
          <w:szCs w:val="28"/>
          <w:u w:val="single"/>
        </w:rPr>
        <w:t>____  года</w:t>
      </w:r>
    </w:p>
    <w:p w:rsidR="00F02D64" w:rsidRPr="004C3F4B" w:rsidRDefault="00F02D64" w:rsidP="00F02D64">
      <w:pPr>
        <w:ind w:firstLine="709"/>
        <w:jc w:val="right"/>
        <w:rPr>
          <w:rFonts w:ascii="Times New Roman" w:hAnsi="Times New Roman" w:cs="Times New Roman"/>
          <w:sz w:val="28"/>
          <w:szCs w:val="28"/>
        </w:rPr>
      </w:pPr>
    </w:p>
    <w:p w:rsidR="00F02D64" w:rsidRPr="004C3F4B" w:rsidRDefault="00F02D64" w:rsidP="00F02D64">
      <w:pPr>
        <w:ind w:left="5387"/>
        <w:rPr>
          <w:rFonts w:ascii="Times New Roman" w:hAnsi="Times New Roman" w:cs="Times New Roman"/>
          <w:sz w:val="28"/>
          <w:szCs w:val="28"/>
        </w:rPr>
      </w:pPr>
    </w:p>
    <w:p w:rsidR="00F02D64" w:rsidRPr="004C3F4B" w:rsidRDefault="00F02D64" w:rsidP="00F02D64">
      <w:pPr>
        <w:ind w:left="5387"/>
        <w:rPr>
          <w:rFonts w:ascii="Times New Roman" w:hAnsi="Times New Roman" w:cs="Times New Roman"/>
          <w:sz w:val="28"/>
          <w:szCs w:val="28"/>
        </w:rPr>
      </w:pPr>
    </w:p>
    <w:p w:rsidR="00A30C69" w:rsidRPr="004C3F4B" w:rsidRDefault="00A30C69" w:rsidP="00F02D64">
      <w:pPr>
        <w:ind w:left="5387"/>
        <w:rPr>
          <w:rFonts w:ascii="Times New Roman" w:hAnsi="Times New Roman" w:cs="Times New Roman"/>
          <w:sz w:val="28"/>
          <w:szCs w:val="28"/>
        </w:rPr>
      </w:pPr>
    </w:p>
    <w:p w:rsidR="00A30C69" w:rsidRPr="004C3F4B" w:rsidRDefault="00A30C69" w:rsidP="00F02D64">
      <w:pPr>
        <w:ind w:left="5387"/>
        <w:rPr>
          <w:rFonts w:ascii="Times New Roman" w:hAnsi="Times New Roman" w:cs="Times New Roman"/>
          <w:sz w:val="28"/>
          <w:szCs w:val="28"/>
        </w:rPr>
      </w:pPr>
    </w:p>
    <w:p w:rsidR="00A30C69" w:rsidRPr="004C3F4B" w:rsidRDefault="00A30C69" w:rsidP="00F02D64">
      <w:pPr>
        <w:ind w:left="5387"/>
        <w:rPr>
          <w:rFonts w:ascii="Times New Roman" w:hAnsi="Times New Roman" w:cs="Times New Roman"/>
          <w:sz w:val="28"/>
          <w:szCs w:val="28"/>
        </w:rPr>
      </w:pPr>
    </w:p>
    <w:p w:rsidR="00A30C69" w:rsidRPr="004C3F4B" w:rsidRDefault="00A30C69" w:rsidP="00F02D64">
      <w:pPr>
        <w:ind w:left="5387"/>
        <w:rPr>
          <w:rFonts w:ascii="Times New Roman" w:hAnsi="Times New Roman" w:cs="Times New Roman"/>
          <w:sz w:val="28"/>
          <w:szCs w:val="28"/>
        </w:rPr>
      </w:pPr>
    </w:p>
    <w:p w:rsidR="00A30C69" w:rsidRPr="004C3F4B" w:rsidRDefault="00A30C69" w:rsidP="00F02D64">
      <w:pPr>
        <w:ind w:left="5387"/>
        <w:rPr>
          <w:rFonts w:ascii="Times New Roman" w:hAnsi="Times New Roman" w:cs="Times New Roman"/>
          <w:sz w:val="28"/>
          <w:szCs w:val="28"/>
        </w:rPr>
      </w:pPr>
    </w:p>
    <w:p w:rsidR="00A30C69" w:rsidRPr="004C3F4B" w:rsidRDefault="00A30C69" w:rsidP="00F02D64">
      <w:pPr>
        <w:ind w:left="5387"/>
        <w:rPr>
          <w:rFonts w:ascii="Times New Roman" w:hAnsi="Times New Roman" w:cs="Times New Roman"/>
          <w:sz w:val="28"/>
          <w:szCs w:val="28"/>
        </w:rPr>
      </w:pPr>
    </w:p>
    <w:p w:rsidR="00A30C69" w:rsidRPr="004C3F4B" w:rsidRDefault="00A30C69" w:rsidP="00F02D64">
      <w:pPr>
        <w:ind w:left="5387"/>
        <w:rPr>
          <w:rFonts w:ascii="Times New Roman" w:hAnsi="Times New Roman" w:cs="Times New Roman"/>
          <w:sz w:val="28"/>
          <w:szCs w:val="28"/>
        </w:rPr>
      </w:pPr>
    </w:p>
    <w:p w:rsidR="00A30C69" w:rsidRPr="004C3F4B" w:rsidRDefault="00A30C69" w:rsidP="00F02D64">
      <w:pPr>
        <w:ind w:left="5387"/>
        <w:rPr>
          <w:rFonts w:ascii="Times New Roman" w:hAnsi="Times New Roman" w:cs="Times New Roman"/>
          <w:sz w:val="28"/>
          <w:szCs w:val="28"/>
        </w:rPr>
      </w:pPr>
    </w:p>
    <w:p w:rsidR="00A30C69" w:rsidRDefault="00A30C69" w:rsidP="00842B93">
      <w:pPr>
        <w:rPr>
          <w:rFonts w:ascii="Times New Roman" w:hAnsi="Times New Roman" w:cs="Times New Roman"/>
          <w:sz w:val="28"/>
          <w:szCs w:val="28"/>
        </w:rPr>
      </w:pPr>
    </w:p>
    <w:p w:rsidR="00186339" w:rsidRDefault="00186339" w:rsidP="00842B93">
      <w:pPr>
        <w:rPr>
          <w:rFonts w:ascii="Times New Roman" w:hAnsi="Times New Roman" w:cs="Times New Roman"/>
          <w:sz w:val="28"/>
          <w:szCs w:val="28"/>
        </w:rPr>
      </w:pPr>
    </w:p>
    <w:p w:rsidR="00186339" w:rsidRPr="004C3F4B" w:rsidRDefault="00186339" w:rsidP="00842B93">
      <w:pPr>
        <w:rPr>
          <w:rFonts w:ascii="Times New Roman" w:hAnsi="Times New Roman" w:cs="Times New Roman"/>
          <w:sz w:val="28"/>
          <w:szCs w:val="28"/>
        </w:rPr>
      </w:pPr>
    </w:p>
    <w:p w:rsidR="00A30C69" w:rsidRPr="004C3F4B" w:rsidRDefault="00A30C69" w:rsidP="00F02D64">
      <w:pPr>
        <w:ind w:left="5387"/>
        <w:rPr>
          <w:rFonts w:ascii="Times New Roman" w:hAnsi="Times New Roman" w:cs="Times New Roman"/>
          <w:sz w:val="28"/>
          <w:szCs w:val="28"/>
        </w:rPr>
      </w:pPr>
    </w:p>
    <w:p w:rsidR="00920368" w:rsidRDefault="00F02D64" w:rsidP="00F02D64">
      <w:pPr>
        <w:ind w:left="5387"/>
        <w:rPr>
          <w:rFonts w:ascii="Times New Roman" w:hAnsi="Times New Roman" w:cs="Times New Roman"/>
          <w:sz w:val="28"/>
          <w:szCs w:val="28"/>
        </w:rPr>
      </w:pPr>
      <w:r w:rsidRPr="004C3F4B">
        <w:rPr>
          <w:rFonts w:ascii="Times New Roman" w:hAnsi="Times New Roman" w:cs="Times New Roman"/>
          <w:sz w:val="28"/>
          <w:szCs w:val="28"/>
        </w:rPr>
        <w:t xml:space="preserve">Приложение 3 </w:t>
      </w:r>
    </w:p>
    <w:p w:rsidR="00F02D64" w:rsidRPr="004C3F4B" w:rsidRDefault="00F02D64" w:rsidP="00F02D64">
      <w:pPr>
        <w:ind w:left="5387"/>
        <w:rPr>
          <w:rFonts w:ascii="Times New Roman" w:hAnsi="Times New Roman" w:cs="Times New Roman"/>
          <w:sz w:val="28"/>
          <w:szCs w:val="28"/>
        </w:rPr>
      </w:pPr>
      <w:r w:rsidRPr="004C3F4B">
        <w:rPr>
          <w:rFonts w:ascii="Times New Roman" w:hAnsi="Times New Roman" w:cs="Times New Roman"/>
          <w:sz w:val="28"/>
          <w:szCs w:val="28"/>
        </w:rPr>
        <w:t>к административному регламенту по предоставлению муниципальной услуги «Оформление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p>
    <w:p w:rsidR="00F02D64" w:rsidRPr="004C3F4B" w:rsidRDefault="00F02D64" w:rsidP="00A30C69">
      <w:pPr>
        <w:autoSpaceDE w:val="0"/>
        <w:autoSpaceDN w:val="0"/>
        <w:adjustRightInd w:val="0"/>
        <w:rPr>
          <w:rFonts w:ascii="Times New Roman" w:hAnsi="Times New Roman" w:cs="Times New Roman"/>
          <w:sz w:val="28"/>
          <w:szCs w:val="28"/>
        </w:rPr>
      </w:pPr>
      <w:bookmarkStart w:id="5" w:name="Par327"/>
      <w:bookmarkEnd w:id="5"/>
    </w:p>
    <w:p w:rsidR="00F02D64" w:rsidRPr="004C3F4B" w:rsidRDefault="00F02D64" w:rsidP="00F02D64">
      <w:pPr>
        <w:jc w:val="center"/>
        <w:rPr>
          <w:rFonts w:ascii="Times New Roman" w:hAnsi="Times New Roman" w:cs="Times New Roman"/>
          <w:sz w:val="28"/>
          <w:szCs w:val="28"/>
        </w:rPr>
      </w:pPr>
      <w:r w:rsidRPr="004C3F4B">
        <w:rPr>
          <w:rFonts w:ascii="Times New Roman" w:hAnsi="Times New Roman" w:cs="Times New Roman"/>
          <w:bCs/>
          <w:sz w:val="28"/>
          <w:szCs w:val="28"/>
        </w:rPr>
        <w:t>Блок-схема предоставления муниципальной услуги</w:t>
      </w:r>
    </w:p>
    <w:p w:rsidR="00F02D64" w:rsidRPr="004C3F4B" w:rsidRDefault="00F02D64" w:rsidP="00F02D64">
      <w:pPr>
        <w:jc w:val="center"/>
        <w:rPr>
          <w:rFonts w:ascii="Times New Roman" w:hAnsi="Times New Roman" w:cs="Times New Roman"/>
          <w:b/>
          <w:bCs/>
          <w:sz w:val="28"/>
          <w:szCs w:val="28"/>
        </w:rPr>
      </w:pP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935" distR="114935" simplePos="0" relativeHeight="251660288" behindDoc="0" locked="0" layoutInCell="1" allowOverlap="1">
                <wp:simplePos x="0" y="0"/>
                <wp:positionH relativeFrom="column">
                  <wp:posOffset>1300480</wp:posOffset>
                </wp:positionH>
                <wp:positionV relativeFrom="paragraph">
                  <wp:posOffset>67310</wp:posOffset>
                </wp:positionV>
                <wp:extent cx="3517265" cy="414020"/>
                <wp:effectExtent l="0" t="0" r="26035" b="24130"/>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7265" cy="414020"/>
                        </a:xfrm>
                        <a:prstGeom prst="rect">
                          <a:avLst/>
                        </a:prstGeom>
                        <a:solidFill>
                          <a:srgbClr val="FFFFFF"/>
                        </a:solidFill>
                        <a:ln w="6350">
                          <a:solidFill>
                            <a:srgbClr val="000000"/>
                          </a:solidFill>
                          <a:miter lim="800000"/>
                          <a:headEnd/>
                          <a:tailEnd/>
                        </a:ln>
                      </wps:spPr>
                      <wps:txbx>
                        <w:txbxContent>
                          <w:p w:rsidR="00F02D64" w:rsidRPr="001C5F17" w:rsidRDefault="00F02D64" w:rsidP="00F02D64">
                            <w:pPr>
                              <w:jc w:val="center"/>
                            </w:pPr>
                            <w:r w:rsidRPr="001C5F17">
                              <w:t xml:space="preserve">Поступление заявления о предоставлении </w:t>
                            </w:r>
                          </w:p>
                          <w:p w:rsidR="00F02D64" w:rsidRPr="001C5F17" w:rsidRDefault="00F02D64" w:rsidP="00F02D64">
                            <w:pPr>
                              <w:jc w:val="center"/>
                            </w:pPr>
                            <w:r w:rsidRPr="001C5F17">
                              <w:t>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02.4pt;margin-top:5.3pt;width:276.95pt;height:32.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" strokeweight=".5pt">
                <v:textbox inset="7.45pt,3.85pt,7.45pt,3.85pt">
                  <w:txbxContent>
                    <w:p w:rsidR="00F02D64" w:rsidRPr="001C5F17" w:rsidRDefault="00F02D64" w:rsidP="00F02D64">
                      <w:pPr>
                        <w:jc w:val="center"/>
                      </w:pPr>
                      <w:r w:rsidRPr="001C5F17">
                        <w:t xml:space="preserve">Поступление заявления о предоставлении </w:t>
                      </w:r>
                    </w:p>
                    <w:p w:rsidR="00F02D64" w:rsidRPr="001C5F17" w:rsidRDefault="00F02D64" w:rsidP="00F02D64">
                      <w:pPr>
                        <w:jc w:val="center"/>
                      </w:pPr>
                      <w:r w:rsidRPr="001C5F17">
                        <w:t>муниципальной услуги</w:t>
                      </w:r>
                    </w:p>
                  </w:txbxContent>
                </v:textbox>
              </v:shape>
            </w:pict>
          </mc:Fallback>
        </mc:AlternateContent>
      </w:r>
    </w:p>
    <w:p w:rsidR="00F02D64" w:rsidRPr="004C3F4B" w:rsidRDefault="00F02D64" w:rsidP="00F02D64">
      <w:pPr>
        <w:jc w:val="center"/>
        <w:rPr>
          <w:rFonts w:ascii="Times New Roman" w:hAnsi="Times New Roman" w:cs="Times New Roman"/>
          <w:b/>
          <w:bCs/>
          <w:sz w:val="28"/>
          <w:szCs w:val="28"/>
        </w:rPr>
      </w:pPr>
    </w:p>
    <w:p w:rsidR="00F02D64" w:rsidRPr="004C3F4B" w:rsidRDefault="00AD6173" w:rsidP="00F02D64">
      <w:pPr>
        <w:jc w:val="center"/>
        <w:rPr>
          <w:rFonts w:ascii="Times New Roman" w:hAnsi="Times New Roman" w:cs="Times New Roman"/>
          <w:b/>
          <w:bCs/>
          <w:sz w:val="28"/>
          <w:szCs w:val="28"/>
        </w:rPr>
      </w:pPr>
      <w:r w:rsidRPr="00AD6173">
        <w:rPr>
          <w:rFonts w:ascii="Times New Roman" w:hAnsi="Times New Roman" w:cs="Times New Roman"/>
          <w:b/>
          <w:bCs/>
          <w:sz w:val="28"/>
          <w:szCs w:val="28"/>
        </w:rPr>
        <w:fldChar w:fldCharType="begin"/>
      </w:r>
      <w:r w:rsidRPr="00AD6173">
        <w:rPr>
          <w:rFonts w:ascii="Times New Roman" w:hAnsi="Times New Roman" w:cs="Times New Roman"/>
          <w:b/>
          <w:bCs/>
          <w:sz w:val="28"/>
          <w:szCs w:val="28"/>
        </w:rPr>
        <w:instrText>PAGE   \* MERGEFORMAT</w:instrText>
      </w:r>
      <w:r w:rsidRPr="00AD6173">
        <w:rPr>
          <w:rFonts w:ascii="Times New Roman" w:hAnsi="Times New Roman" w:cs="Times New Roman"/>
          <w:b/>
          <w:bCs/>
          <w:sz w:val="28"/>
          <w:szCs w:val="28"/>
        </w:rPr>
        <w:fldChar w:fldCharType="separate"/>
      </w:r>
      <w:r>
        <w:rPr>
          <w:rFonts w:ascii="Times New Roman" w:hAnsi="Times New Roman" w:cs="Times New Roman"/>
          <w:b/>
          <w:bCs/>
          <w:noProof/>
          <w:sz w:val="28"/>
          <w:szCs w:val="28"/>
        </w:rPr>
        <w:t>27</w:t>
      </w:r>
      <w:r w:rsidRPr="00AD6173">
        <w:rPr>
          <w:rFonts w:ascii="Times New Roman" w:hAnsi="Times New Roman" w:cs="Times New Roman"/>
          <w:b/>
          <w:bCs/>
          <w:sz w:val="28"/>
          <w:szCs w:val="28"/>
        </w:rPr>
        <w:fldChar w:fldCharType="end"/>
      </w:r>
      <w:r w:rsidR="000117C5">
        <w:rPr>
          <w:rFonts w:ascii="Times New Roman" w:hAnsi="Times New Roman" w:cs="Times New Roman"/>
          <w:noProof/>
          <w:sz w:val="28"/>
          <w:szCs w:val="28"/>
          <w:lang w:bidi="ar-SA"/>
        </w:rPr>
        <mc:AlternateContent>
          <mc:Choice Requires="wps">
            <w:drawing>
              <wp:anchor distT="0" distB="0" distL="114299" distR="114299" simplePos="0" relativeHeight="251672576" behindDoc="0" locked="0" layoutInCell="1" allowOverlap="1">
                <wp:simplePos x="0" y="0"/>
                <wp:positionH relativeFrom="column">
                  <wp:posOffset>3170554</wp:posOffset>
                </wp:positionH>
                <wp:positionV relativeFrom="paragraph">
                  <wp:posOffset>160020</wp:posOffset>
                </wp:positionV>
                <wp:extent cx="0" cy="241935"/>
                <wp:effectExtent l="76200" t="19050" r="57150" b="62865"/>
                <wp:wrapNone/>
                <wp:docPr id="2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9.65pt,12.6pt" to="249.65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" strokeweight=".26mm">
                <v:stroke endarrow="block" joinstyle="miter" endcap="square"/>
              </v:line>
            </w:pict>
          </mc:Fallback>
        </mc:AlternateContent>
      </w: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935" distR="114935" simplePos="0" relativeHeight="251661312" behindDoc="0" locked="0" layoutInCell="1" allowOverlap="1">
                <wp:simplePos x="0" y="0"/>
                <wp:positionH relativeFrom="column">
                  <wp:posOffset>755650</wp:posOffset>
                </wp:positionH>
                <wp:positionV relativeFrom="paragraph">
                  <wp:posOffset>160020</wp:posOffset>
                </wp:positionV>
                <wp:extent cx="4965065" cy="471170"/>
                <wp:effectExtent l="0" t="0" r="26035" b="24130"/>
                <wp:wrapNone/>
                <wp:docPr id="2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5065" cy="471170"/>
                        </a:xfrm>
                        <a:prstGeom prst="rect">
                          <a:avLst/>
                        </a:prstGeom>
                        <a:solidFill>
                          <a:srgbClr val="FFFFFF"/>
                        </a:solidFill>
                        <a:ln w="6350">
                          <a:solidFill>
                            <a:srgbClr val="000000"/>
                          </a:solidFill>
                          <a:miter lim="800000"/>
                          <a:headEnd/>
                          <a:tailEnd/>
                        </a:ln>
                      </wps:spPr>
                      <wps:txbx>
                        <w:txbxContent>
                          <w:p w:rsidR="00F02D64" w:rsidRPr="001C5F17" w:rsidRDefault="00F02D64" w:rsidP="00F02D64">
                            <w:pPr>
                              <w:jc w:val="center"/>
                            </w:pPr>
                            <w:r w:rsidRPr="001C5F17">
                              <w:t xml:space="preserve">Проверка правильности оформления заявления и комплектности представленных документов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59.5pt;margin-top:12.6pt;width:390.95pt;height:37.1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" strokeweight=".5pt">
                <v:textbox inset="7.45pt,3.85pt,7.45pt,3.85pt">
                  <w:txbxContent>
                    <w:p w:rsidR="00F02D64" w:rsidRPr="001C5F17" w:rsidRDefault="00F02D64" w:rsidP="00F02D64">
                      <w:pPr>
                        <w:jc w:val="center"/>
                      </w:pPr>
                      <w:r w:rsidRPr="001C5F17">
                        <w:t xml:space="preserve">Проверка правильности оформления заявления и комплектности представленных документов </w:t>
                      </w:r>
                    </w:p>
                  </w:txbxContent>
                </v:textbox>
              </v:shape>
            </w:pict>
          </mc:Fallback>
        </mc:AlternateContent>
      </w:r>
    </w:p>
    <w:p w:rsidR="00F02D64" w:rsidRPr="004C3F4B" w:rsidRDefault="00F02D64" w:rsidP="00F02D64">
      <w:pPr>
        <w:jc w:val="center"/>
        <w:rPr>
          <w:rFonts w:ascii="Times New Roman" w:hAnsi="Times New Roman" w:cs="Times New Roman"/>
          <w:b/>
          <w:bCs/>
          <w:sz w:val="28"/>
          <w:szCs w:val="28"/>
        </w:rPr>
      </w:pPr>
    </w:p>
    <w:p w:rsidR="00F02D64" w:rsidRPr="004C3F4B" w:rsidRDefault="00F02D64" w:rsidP="00F02D64">
      <w:pPr>
        <w:jc w:val="center"/>
        <w:rPr>
          <w:rFonts w:ascii="Times New Roman" w:hAnsi="Times New Roman" w:cs="Times New Roman"/>
          <w:b/>
          <w:bCs/>
          <w:sz w:val="28"/>
          <w:szCs w:val="28"/>
        </w:rPr>
      </w:pPr>
    </w:p>
    <w:p w:rsidR="00F02D64" w:rsidRPr="004C3F4B" w:rsidRDefault="000117C5" w:rsidP="00A30C69">
      <w:pP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299" distR="114299" simplePos="0" relativeHeight="251682816" behindDoc="0" locked="0" layoutInCell="1" allowOverlap="1">
                <wp:simplePos x="0" y="0"/>
                <wp:positionH relativeFrom="column">
                  <wp:posOffset>3161029</wp:posOffset>
                </wp:positionH>
                <wp:positionV relativeFrom="paragraph">
                  <wp:posOffset>-2540</wp:posOffset>
                </wp:positionV>
                <wp:extent cx="0" cy="241935"/>
                <wp:effectExtent l="76200" t="19050" r="57150" b="62865"/>
                <wp:wrapNone/>
                <wp:docPr id="21"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8.9pt,-.2pt" to="248.9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" strokeweight=".26mm">
                <v:stroke endarrow="block" joinstyle="miter" endcap="square"/>
              </v:line>
            </w:pict>
          </mc:Fallback>
        </mc:AlternateContent>
      </w: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935" distR="114935" simplePos="0" relativeHeight="251662336" behindDoc="0" locked="0" layoutInCell="1" allowOverlap="1">
                <wp:simplePos x="0" y="0"/>
                <wp:positionH relativeFrom="column">
                  <wp:posOffset>1146810</wp:posOffset>
                </wp:positionH>
                <wp:positionV relativeFrom="paragraph">
                  <wp:posOffset>73660</wp:posOffset>
                </wp:positionV>
                <wp:extent cx="3593465" cy="683895"/>
                <wp:effectExtent l="0" t="0" r="26035" b="20955"/>
                <wp:wrapNone/>
                <wp:docPr id="2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3465" cy="683895"/>
                        </a:xfrm>
                        <a:prstGeom prst="rect">
                          <a:avLst/>
                        </a:prstGeom>
                        <a:solidFill>
                          <a:srgbClr val="FFFFFF"/>
                        </a:solidFill>
                        <a:ln w="6350">
                          <a:solidFill>
                            <a:srgbClr val="000000"/>
                          </a:solidFill>
                          <a:miter lim="800000"/>
                          <a:headEnd/>
                          <a:tailEnd/>
                        </a:ln>
                      </wps:spPr>
                      <wps:txbx>
                        <w:txbxContent>
                          <w:p w:rsidR="00F02D64" w:rsidRPr="001C5F17" w:rsidRDefault="00F02D64" w:rsidP="00F02D64">
                            <w:pPr>
                              <w:jc w:val="center"/>
                            </w:pPr>
                            <w:r w:rsidRPr="001C5F17">
                              <w:t>Прием и регистрация заявления о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90.3pt;margin-top:5.8pt;width:282.95pt;height:53.8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" strokeweight=".5pt">
                <v:textbox inset="7.45pt,3.85pt,7.45pt,3.85pt">
                  <w:txbxContent>
                    <w:p w:rsidR="00F02D64" w:rsidRPr="001C5F17" w:rsidRDefault="00F02D64" w:rsidP="00F02D64">
                      <w:pPr>
                        <w:jc w:val="center"/>
                      </w:pPr>
                      <w:r w:rsidRPr="001C5F17">
                        <w:t>Прием и регистрация заявления о предоставлении муниципальной услуги</w:t>
                      </w:r>
                    </w:p>
                  </w:txbxContent>
                </v:textbox>
              </v:shape>
            </w:pict>
          </mc:Fallback>
        </mc:AlternateContent>
      </w:r>
    </w:p>
    <w:p w:rsidR="00F02D64" w:rsidRPr="004C3F4B" w:rsidRDefault="00F02D64" w:rsidP="00F02D64">
      <w:pPr>
        <w:jc w:val="center"/>
        <w:rPr>
          <w:rFonts w:ascii="Times New Roman" w:hAnsi="Times New Roman" w:cs="Times New Roman"/>
          <w:b/>
          <w:bCs/>
          <w:sz w:val="28"/>
          <w:szCs w:val="28"/>
        </w:rPr>
      </w:pPr>
    </w:p>
    <w:p w:rsidR="00F02D64" w:rsidRPr="004C3F4B" w:rsidRDefault="00F02D64" w:rsidP="00F02D64">
      <w:pPr>
        <w:jc w:val="center"/>
        <w:rPr>
          <w:rFonts w:ascii="Times New Roman" w:hAnsi="Times New Roman" w:cs="Times New Roman"/>
          <w:b/>
          <w:bCs/>
          <w:sz w:val="28"/>
          <w:szCs w:val="28"/>
        </w:rPr>
      </w:pP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300" distR="114300" simplePos="0" relativeHeight="251673600" behindDoc="0" locked="0" layoutInCell="1" allowOverlap="1">
                <wp:simplePos x="0" y="0"/>
                <wp:positionH relativeFrom="column">
                  <wp:posOffset>3161030</wp:posOffset>
                </wp:positionH>
                <wp:positionV relativeFrom="paragraph">
                  <wp:posOffset>87630</wp:posOffset>
                </wp:positionV>
                <wp:extent cx="9525" cy="216535"/>
                <wp:effectExtent l="76200" t="19050" r="66675" b="50165"/>
                <wp:wrapNone/>
                <wp:docPr id="1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1653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9pt,6.9pt" to="249.65pt,2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" strokeweight=".26mm">
                <v:stroke endarrow="block" joinstyle="miter" endcap="square"/>
              </v:line>
            </w:pict>
          </mc:Fallback>
        </mc:AlternateContent>
      </w: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935" distR="114935" simplePos="0" relativeHeight="251663360" behindDoc="0" locked="0" layoutInCell="1" allowOverlap="1">
                <wp:simplePos x="0" y="0"/>
                <wp:positionH relativeFrom="column">
                  <wp:posOffset>868045</wp:posOffset>
                </wp:positionH>
                <wp:positionV relativeFrom="paragraph">
                  <wp:posOffset>143510</wp:posOffset>
                </wp:positionV>
                <wp:extent cx="4355465" cy="367665"/>
                <wp:effectExtent l="0" t="0" r="26035" b="13335"/>
                <wp:wrapNone/>
                <wp:docPr id="1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5465" cy="367665"/>
                        </a:xfrm>
                        <a:prstGeom prst="rect">
                          <a:avLst/>
                        </a:prstGeom>
                        <a:solidFill>
                          <a:srgbClr val="FFFFFF"/>
                        </a:solidFill>
                        <a:ln w="6350">
                          <a:solidFill>
                            <a:srgbClr val="000000"/>
                          </a:solidFill>
                          <a:miter lim="800000"/>
                          <a:headEnd/>
                          <a:tailEnd/>
                        </a:ln>
                      </wps:spPr>
                      <wps:txbx>
                        <w:txbxContent>
                          <w:p w:rsidR="00F02D64" w:rsidRPr="001C5F17" w:rsidRDefault="00F02D64" w:rsidP="00F02D64">
                            <w:pPr>
                              <w:jc w:val="center"/>
                            </w:pPr>
                            <w:r w:rsidRPr="001C5F17">
                              <w:t>Проведение документарной проверки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68.35pt;margin-top:11.3pt;width:342.95pt;height:28.95pt;z-index:2516633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" strokeweight=".5pt">
                <v:textbox inset="7.45pt,3.85pt,7.45pt,3.85pt">
                  <w:txbxContent>
                    <w:p w:rsidR="00F02D64" w:rsidRPr="001C5F17" w:rsidRDefault="00F02D64" w:rsidP="00F02D64">
                      <w:pPr>
                        <w:jc w:val="center"/>
                      </w:pPr>
                      <w:r w:rsidRPr="001C5F17">
                        <w:t>Проведение документарной проверки</w:t>
                      </w:r>
                    </w:p>
                  </w:txbxContent>
                </v:textbox>
              </v:shape>
            </w:pict>
          </mc:Fallback>
        </mc:AlternateContent>
      </w:r>
    </w:p>
    <w:p w:rsidR="00F02D64" w:rsidRPr="004C3F4B" w:rsidRDefault="00F02D64" w:rsidP="00F02D64">
      <w:pPr>
        <w:jc w:val="center"/>
        <w:rPr>
          <w:rFonts w:ascii="Times New Roman" w:hAnsi="Times New Roman" w:cs="Times New Roman"/>
          <w:b/>
          <w:bCs/>
          <w:sz w:val="28"/>
          <w:szCs w:val="28"/>
        </w:rPr>
      </w:pPr>
    </w:p>
    <w:p w:rsidR="00F02D64" w:rsidRPr="004C3F4B" w:rsidRDefault="000117C5" w:rsidP="00A30C69">
      <w:pP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299" distR="114299" simplePos="0" relativeHeight="251674624" behindDoc="0" locked="0" layoutInCell="1" allowOverlap="1">
                <wp:simplePos x="0" y="0"/>
                <wp:positionH relativeFrom="column">
                  <wp:posOffset>3072764</wp:posOffset>
                </wp:positionH>
                <wp:positionV relativeFrom="paragraph">
                  <wp:posOffset>29845</wp:posOffset>
                </wp:positionV>
                <wp:extent cx="0" cy="241935"/>
                <wp:effectExtent l="76200" t="19050" r="57150" b="62865"/>
                <wp:wrapNone/>
                <wp:docPr id="17"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46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241.95pt,2.35pt" to="241.9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" strokeweight=".26mm">
                <v:stroke endarrow="block" joinstyle="miter" endcap="square"/>
              </v:line>
            </w:pict>
          </mc:Fallback>
        </mc:AlternateContent>
      </w: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935" distR="114935" simplePos="0" relativeHeight="251664384" behindDoc="0" locked="0" layoutInCell="1" allowOverlap="1">
                <wp:simplePos x="0" y="0"/>
                <wp:positionH relativeFrom="column">
                  <wp:posOffset>944245</wp:posOffset>
                </wp:positionH>
                <wp:positionV relativeFrom="paragraph">
                  <wp:posOffset>111125</wp:posOffset>
                </wp:positionV>
                <wp:extent cx="4203065" cy="586105"/>
                <wp:effectExtent l="0" t="0" r="26035" b="23495"/>
                <wp:wrapNone/>
                <wp:docPr id="1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03065" cy="586105"/>
                        </a:xfrm>
                        <a:prstGeom prst="rect">
                          <a:avLst/>
                        </a:prstGeom>
                        <a:solidFill>
                          <a:srgbClr val="FFFFFF"/>
                        </a:solidFill>
                        <a:ln w="6350">
                          <a:solidFill>
                            <a:srgbClr val="000000"/>
                          </a:solidFill>
                          <a:miter lim="800000"/>
                          <a:headEnd/>
                          <a:tailEnd/>
                        </a:ln>
                      </wps:spPr>
                      <wps:txbx>
                        <w:txbxContent>
                          <w:p w:rsidR="00F02D64" w:rsidRPr="001C5F17" w:rsidRDefault="00F02D64" w:rsidP="00F02D64">
                            <w:pPr>
                              <w:jc w:val="center"/>
                            </w:pPr>
                            <w:r w:rsidRPr="001C5F17">
                              <w:t>Принятие решения по результатам проведенной документарной проверки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0" type="#_x0000_t202" style="position:absolute;left:0;text-align:left;margin-left:74.35pt;margin-top:8.75pt;width:330.95pt;height:46.15pt;z-index:25166438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" strokeweight=".5pt">
                <v:textbox inset="7.45pt,3.85pt,7.45pt,3.85pt">
                  <w:txbxContent>
                    <w:p w:rsidR="00F02D64" w:rsidRPr="001C5F17" w:rsidRDefault="00F02D64" w:rsidP="00F02D64">
                      <w:pPr>
                        <w:jc w:val="center"/>
                      </w:pPr>
                      <w:r w:rsidRPr="001C5F17">
                        <w:t>Принятие решения по результатам проведенной документарной проверки</w:t>
                      </w:r>
                    </w:p>
                  </w:txbxContent>
                </v:textbox>
              </v:shape>
            </w:pict>
          </mc:Fallback>
        </mc:AlternateContent>
      </w:r>
    </w:p>
    <w:p w:rsidR="00F02D64" w:rsidRPr="004C3F4B" w:rsidRDefault="00F02D64" w:rsidP="00F02D64">
      <w:pPr>
        <w:jc w:val="center"/>
        <w:rPr>
          <w:rFonts w:ascii="Times New Roman" w:hAnsi="Times New Roman" w:cs="Times New Roman"/>
          <w:b/>
          <w:bCs/>
          <w:sz w:val="28"/>
          <w:szCs w:val="28"/>
        </w:rPr>
      </w:pPr>
    </w:p>
    <w:p w:rsidR="00F02D64" w:rsidRPr="004C3F4B" w:rsidRDefault="00F02D64" w:rsidP="00F02D64">
      <w:pPr>
        <w:jc w:val="center"/>
        <w:rPr>
          <w:rFonts w:ascii="Times New Roman" w:hAnsi="Times New Roman" w:cs="Times New Roman"/>
          <w:b/>
          <w:bCs/>
          <w:sz w:val="28"/>
          <w:szCs w:val="28"/>
        </w:rPr>
      </w:pPr>
    </w:p>
    <w:p w:rsidR="00F02D64" w:rsidRPr="004C3F4B" w:rsidRDefault="000117C5" w:rsidP="00A30C69">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300" distR="114300" simplePos="0" relativeHeight="251676672" behindDoc="0" locked="0" layoutInCell="1" allowOverlap="1">
                <wp:simplePos x="0" y="0"/>
                <wp:positionH relativeFrom="column">
                  <wp:posOffset>3810000</wp:posOffset>
                </wp:positionH>
                <wp:positionV relativeFrom="paragraph">
                  <wp:posOffset>125095</wp:posOffset>
                </wp:positionV>
                <wp:extent cx="838200" cy="241935"/>
                <wp:effectExtent l="19050" t="19050" r="38100" b="81915"/>
                <wp:wrapNone/>
                <wp:docPr id="1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24193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pt,9.85pt" to="366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" strokeweight=".26mm">
                <v:stroke endarrow="block" joinstyle="miter" endcap="square"/>
              </v:line>
            </w:pict>
          </mc:Fallback>
        </mc:AlternateContent>
      </w:r>
      <w:r>
        <w:rPr>
          <w:rFonts w:ascii="Times New Roman" w:hAnsi="Times New Roman" w:cs="Times New Roman"/>
          <w:noProof/>
          <w:sz w:val="28"/>
          <w:szCs w:val="28"/>
          <w:lang w:bidi="ar-SA"/>
        </w:rPr>
        <mc:AlternateContent>
          <mc:Choice Requires="wps">
            <w:drawing>
              <wp:anchor distT="0" distB="0" distL="114300" distR="114300" simplePos="0" relativeHeight="251675648" behindDoc="0" locked="0" layoutInCell="1" allowOverlap="1">
                <wp:simplePos x="0" y="0"/>
                <wp:positionH relativeFrom="column">
                  <wp:posOffset>1365250</wp:posOffset>
                </wp:positionH>
                <wp:positionV relativeFrom="paragraph">
                  <wp:posOffset>125095</wp:posOffset>
                </wp:positionV>
                <wp:extent cx="1371600" cy="241935"/>
                <wp:effectExtent l="38100" t="19050" r="38100" b="81915"/>
                <wp:wrapNone/>
                <wp:docPr id="14"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71600" cy="24193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5pt,9.85pt" to="215.5pt,2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" strokeweight=".26mm">
                <v:stroke endarrow="block" joinstyle="miter" endcap="square"/>
              </v:line>
            </w:pict>
          </mc:Fallback>
        </mc:AlternateContent>
      </w: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935" distR="114935" simplePos="0" relativeHeight="251665408" behindDoc="0" locked="0" layoutInCell="1" allowOverlap="1">
                <wp:simplePos x="0" y="0"/>
                <wp:positionH relativeFrom="column">
                  <wp:posOffset>467995</wp:posOffset>
                </wp:positionH>
                <wp:positionV relativeFrom="paragraph">
                  <wp:posOffset>89535</wp:posOffset>
                </wp:positionV>
                <wp:extent cx="1993265" cy="328295"/>
                <wp:effectExtent l="0" t="0" r="26035" b="14605"/>
                <wp:wrapNone/>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3265" cy="328295"/>
                        </a:xfrm>
                        <a:prstGeom prst="rect">
                          <a:avLst/>
                        </a:prstGeom>
                        <a:solidFill>
                          <a:srgbClr val="FFFFFF"/>
                        </a:solidFill>
                        <a:ln w="6350">
                          <a:solidFill>
                            <a:srgbClr val="000000"/>
                          </a:solidFill>
                          <a:miter lim="800000"/>
                          <a:headEnd/>
                          <a:tailEnd/>
                        </a:ln>
                      </wps:spPr>
                      <wps:txbx>
                        <w:txbxContent>
                          <w:p w:rsidR="00F02D64" w:rsidRPr="001C5F17" w:rsidRDefault="00F02D64" w:rsidP="00F02D64">
                            <w:pPr>
                              <w:jc w:val="center"/>
                            </w:pPr>
                            <w:r w:rsidRPr="001C5F17">
                              <w:t>Положительное</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1" type="#_x0000_t202" style="position:absolute;left:0;text-align:left;margin-left:36.85pt;margin-top:7.05pt;width:156.95pt;height:25.85pt;z-index:2516654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" strokeweight=".5pt">
                <v:textbox inset="7.45pt,3.85pt,7.45pt,3.85pt">
                  <w:txbxContent>
                    <w:p w:rsidR="00F02D64" w:rsidRPr="001C5F17" w:rsidRDefault="00F02D64" w:rsidP="00F02D64">
                      <w:pPr>
                        <w:jc w:val="center"/>
                      </w:pPr>
                      <w:r w:rsidRPr="001C5F17">
                        <w:t>Положительное</w:t>
                      </w:r>
                    </w:p>
                  </w:txbxContent>
                </v:textbox>
              </v:shape>
            </w:pict>
          </mc:Fallback>
        </mc:AlternateContent>
      </w:r>
      <w:r>
        <w:rPr>
          <w:rFonts w:ascii="Times New Roman" w:hAnsi="Times New Roman" w:cs="Times New Roman"/>
          <w:noProof/>
          <w:sz w:val="28"/>
          <w:szCs w:val="28"/>
          <w:lang w:bidi="ar-SA"/>
        </w:rPr>
        <mc:AlternateContent>
          <mc:Choice Requires="wps">
            <w:drawing>
              <wp:anchor distT="0" distB="0" distL="114935" distR="114935" simplePos="0" relativeHeight="251666432" behindDoc="0" locked="0" layoutInCell="1" allowOverlap="1">
                <wp:simplePos x="0" y="0"/>
                <wp:positionH relativeFrom="column">
                  <wp:posOffset>3533775</wp:posOffset>
                </wp:positionH>
                <wp:positionV relativeFrom="paragraph">
                  <wp:posOffset>45720</wp:posOffset>
                </wp:positionV>
                <wp:extent cx="2298065" cy="372110"/>
                <wp:effectExtent l="0" t="0" r="26035" b="27940"/>
                <wp:wrapNone/>
                <wp:docPr id="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8065" cy="372110"/>
                        </a:xfrm>
                        <a:prstGeom prst="rect">
                          <a:avLst/>
                        </a:prstGeom>
                        <a:solidFill>
                          <a:srgbClr val="FFFFFF"/>
                        </a:solidFill>
                        <a:ln w="6350">
                          <a:solidFill>
                            <a:srgbClr val="000000"/>
                          </a:solidFill>
                          <a:miter lim="800000"/>
                          <a:headEnd/>
                          <a:tailEnd/>
                        </a:ln>
                      </wps:spPr>
                      <wps:txbx>
                        <w:txbxContent>
                          <w:p w:rsidR="00F02D64" w:rsidRPr="001C5F17" w:rsidRDefault="00F02D64" w:rsidP="00F02D64">
                            <w:r w:rsidRPr="001C5F17">
                              <w:t>Отрицательное</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2" type="#_x0000_t202" style="position:absolute;left:0;text-align:left;margin-left:278.25pt;margin-top:3.6pt;width:180.95pt;height:29.3pt;z-index:2516664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" strokeweight=".5pt">
                <v:textbox inset="7.45pt,3.85pt,7.45pt,3.85pt">
                  <w:txbxContent>
                    <w:p w:rsidR="00F02D64" w:rsidRPr="001C5F17" w:rsidRDefault="00F02D64" w:rsidP="00F02D64">
                      <w:r w:rsidRPr="001C5F17">
                        <w:t>Отрицательное</w:t>
                      </w:r>
                    </w:p>
                  </w:txbxContent>
                </v:textbox>
              </v:shape>
            </w:pict>
          </mc:Fallback>
        </mc:AlternateContent>
      </w: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299" distR="114299" simplePos="0" relativeHeight="251677696" behindDoc="0" locked="0" layoutInCell="1" allowOverlap="1">
                <wp:simplePos x="0" y="0"/>
                <wp:positionH relativeFrom="column">
                  <wp:posOffset>1377949</wp:posOffset>
                </wp:positionH>
                <wp:positionV relativeFrom="paragraph">
                  <wp:posOffset>128905</wp:posOffset>
                </wp:positionV>
                <wp:extent cx="0" cy="241935"/>
                <wp:effectExtent l="76200" t="19050" r="57150" b="62865"/>
                <wp:wrapNone/>
                <wp:docPr id="11"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776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08.5pt,10.15pt" to="108.5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" strokeweight=".26mm">
                <v:stroke endarrow="block" joinstyle="miter" endcap="square"/>
              </v:line>
            </w:pict>
          </mc:Fallback>
        </mc:AlternateContent>
      </w:r>
      <w:r>
        <w:rPr>
          <w:rFonts w:ascii="Times New Roman" w:hAnsi="Times New Roman" w:cs="Times New Roman"/>
          <w:noProof/>
          <w:sz w:val="28"/>
          <w:szCs w:val="28"/>
          <w:lang w:bidi="ar-SA"/>
        </w:rPr>
        <mc:AlternateContent>
          <mc:Choice Requires="wps">
            <w:drawing>
              <wp:anchor distT="0" distB="0" distL="114299" distR="114299" simplePos="0" relativeHeight="251678720" behindDoc="0" locked="0" layoutInCell="1" allowOverlap="1">
                <wp:simplePos x="0" y="0"/>
                <wp:positionH relativeFrom="column">
                  <wp:posOffset>4648199</wp:posOffset>
                </wp:positionH>
                <wp:positionV relativeFrom="paragraph">
                  <wp:posOffset>139065</wp:posOffset>
                </wp:positionV>
                <wp:extent cx="0" cy="241935"/>
                <wp:effectExtent l="76200" t="19050" r="57150" b="62865"/>
                <wp:wrapNone/>
                <wp:docPr id="10"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0" o:spid="_x0000_s1026" style="position:absolute;z-index:2516787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66pt,10.95pt" to="366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" strokeweight=".26mm">
                <v:stroke endarrow="block" joinstyle="miter" endcap="square"/>
              </v:line>
            </w:pict>
          </mc:Fallback>
        </mc:AlternateContent>
      </w: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935" distR="114935" simplePos="0" relativeHeight="251667456" behindDoc="0" locked="0" layoutInCell="1" allowOverlap="1">
                <wp:simplePos x="0" y="0"/>
                <wp:positionH relativeFrom="column">
                  <wp:posOffset>-82550</wp:posOffset>
                </wp:positionH>
                <wp:positionV relativeFrom="paragraph">
                  <wp:posOffset>145415</wp:posOffset>
                </wp:positionV>
                <wp:extent cx="2983865" cy="549275"/>
                <wp:effectExtent l="0" t="0" r="26035" b="222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3865" cy="549275"/>
                        </a:xfrm>
                        <a:prstGeom prst="rect">
                          <a:avLst/>
                        </a:prstGeom>
                        <a:solidFill>
                          <a:srgbClr val="FFFFFF"/>
                        </a:solidFill>
                        <a:ln w="6350">
                          <a:solidFill>
                            <a:srgbClr val="000000"/>
                          </a:solidFill>
                          <a:miter lim="800000"/>
                          <a:headEnd/>
                          <a:tailEnd/>
                        </a:ln>
                      </wps:spPr>
                      <wps:txbx>
                        <w:txbxContent>
                          <w:p w:rsidR="00F02D64" w:rsidRPr="001C5F17" w:rsidRDefault="00F02D64" w:rsidP="00F02D64">
                            <w:pPr>
                              <w:jc w:val="center"/>
                            </w:pPr>
                            <w:r w:rsidRPr="001C5F17">
                              <w:t>Подготовка и оформление (переоформление) свидетельства, карты маршрута</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3" type="#_x0000_t202" style="position:absolute;left:0;text-align:left;margin-left:-6.5pt;margin-top:11.45pt;width:234.95pt;height:43.25pt;z-index:2516674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" strokeweight=".5pt">
                <v:textbox inset="7.45pt,3.85pt,7.45pt,3.85pt">
                  <w:txbxContent>
                    <w:p w:rsidR="00F02D64" w:rsidRPr="001C5F17" w:rsidRDefault="00F02D64" w:rsidP="00F02D64">
                      <w:pPr>
                        <w:jc w:val="center"/>
                      </w:pPr>
                      <w:r w:rsidRPr="001C5F17">
                        <w:t>Подготовка и оформление (переоформление) свидетельства, карты маршрута</w:t>
                      </w:r>
                    </w:p>
                  </w:txbxContent>
                </v:textbox>
              </v:shape>
            </w:pict>
          </mc:Fallback>
        </mc:AlternateContent>
      </w: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935" distR="114935" simplePos="0" relativeHeight="251668480" behindDoc="0" locked="0" layoutInCell="1" allowOverlap="1">
                <wp:simplePos x="0" y="0"/>
                <wp:positionH relativeFrom="column">
                  <wp:posOffset>3200400</wp:posOffset>
                </wp:positionH>
                <wp:positionV relativeFrom="paragraph">
                  <wp:posOffset>40005</wp:posOffset>
                </wp:positionV>
                <wp:extent cx="3212465" cy="551815"/>
                <wp:effectExtent l="0" t="0" r="26035" b="19685"/>
                <wp:wrapNone/>
                <wp:docPr id="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2465" cy="551815"/>
                        </a:xfrm>
                        <a:prstGeom prst="rect">
                          <a:avLst/>
                        </a:prstGeom>
                        <a:solidFill>
                          <a:srgbClr val="FFFFFF"/>
                        </a:solidFill>
                        <a:ln w="6350">
                          <a:solidFill>
                            <a:srgbClr val="000000"/>
                          </a:solidFill>
                          <a:miter lim="800000"/>
                          <a:headEnd/>
                          <a:tailEnd/>
                        </a:ln>
                      </wps:spPr>
                      <wps:txbx>
                        <w:txbxContent>
                          <w:p w:rsidR="00F02D64" w:rsidRPr="001C5F17" w:rsidRDefault="00F02D64" w:rsidP="00F02D64">
                            <w:pPr>
                              <w:jc w:val="center"/>
                            </w:pPr>
                            <w:r w:rsidRPr="001C5F17">
                              <w:t>Подготовка ответа об отказе в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34" type="#_x0000_t202" style="position:absolute;left:0;text-align:left;margin-left:252pt;margin-top:3.15pt;width:252.95pt;height:43.45pt;z-index:2516684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" strokeweight=".5pt">
                <v:textbox inset="7.45pt,3.85pt,7.45pt,3.85pt">
                  <w:txbxContent>
                    <w:p w:rsidR="00F02D64" w:rsidRPr="001C5F17" w:rsidRDefault="00F02D64" w:rsidP="00F02D64">
                      <w:pPr>
                        <w:jc w:val="center"/>
                      </w:pPr>
                      <w:r w:rsidRPr="001C5F17">
                        <w:t>Подготовка ответа об отказе в предоставлении муниципальной услуги</w:t>
                      </w:r>
                    </w:p>
                  </w:txbxContent>
                </v:textbox>
              </v:shape>
            </w:pict>
          </mc:Fallback>
        </mc:AlternateContent>
      </w:r>
    </w:p>
    <w:p w:rsidR="00F02D64" w:rsidRPr="004C3F4B" w:rsidRDefault="00F02D64" w:rsidP="00F02D64">
      <w:pPr>
        <w:jc w:val="center"/>
        <w:rPr>
          <w:rFonts w:ascii="Times New Roman" w:hAnsi="Times New Roman" w:cs="Times New Roman"/>
          <w:b/>
          <w:bCs/>
          <w:sz w:val="28"/>
          <w:szCs w:val="28"/>
        </w:rPr>
      </w:pPr>
    </w:p>
    <w:p w:rsidR="00F02D64" w:rsidRPr="004C3F4B" w:rsidRDefault="000117C5" w:rsidP="00A30C69">
      <w:pPr>
        <w:jc w:val="center"/>
        <w:rPr>
          <w:rFonts w:ascii="Times New Roman" w:hAnsi="Times New Roman" w:cs="Times New Roman"/>
          <w:b/>
          <w:bCs/>
          <w:sz w:val="28"/>
          <w:szCs w:val="28"/>
        </w:rPr>
      </w:pPr>
      <w:r>
        <w:rPr>
          <w:rFonts w:ascii="Times New Roman" w:hAnsi="Times New Roman" w:cs="Times New Roman"/>
          <w:noProof/>
          <w:sz w:val="28"/>
          <w:szCs w:val="28"/>
          <w:lang w:bidi="ar-SA"/>
        </w:rPr>
        <w:lastRenderedPageBreak/>
        <mc:AlternateContent>
          <mc:Choice Requires="wps">
            <w:drawing>
              <wp:anchor distT="0" distB="0" distL="114300" distR="114300" simplePos="0" relativeHeight="251679744" behindDoc="0" locked="0" layoutInCell="1" allowOverlap="1">
                <wp:simplePos x="0" y="0"/>
                <wp:positionH relativeFrom="column">
                  <wp:posOffset>1358900</wp:posOffset>
                </wp:positionH>
                <wp:positionV relativeFrom="paragraph">
                  <wp:posOffset>121920</wp:posOffset>
                </wp:positionV>
                <wp:extent cx="6350" cy="325755"/>
                <wp:effectExtent l="76200" t="19050" r="69850" b="55245"/>
                <wp:wrapNone/>
                <wp:docPr id="7"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32575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pt,9.6pt" to="107.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" strokeweight=".26mm">
                <v:stroke endarrow="block" joinstyle="miter" endcap="square"/>
              </v:line>
            </w:pict>
          </mc:Fallback>
        </mc:AlternateContent>
      </w:r>
      <w:r>
        <w:rPr>
          <w:rFonts w:ascii="Times New Roman" w:hAnsi="Times New Roman" w:cs="Times New Roman"/>
          <w:noProof/>
          <w:sz w:val="28"/>
          <w:szCs w:val="28"/>
          <w:lang w:bidi="ar-SA"/>
        </w:rPr>
        <mc:AlternateContent>
          <mc:Choice Requires="wps">
            <w:drawing>
              <wp:anchor distT="0" distB="0" distL="114299" distR="114299" simplePos="0" relativeHeight="251680768" behindDoc="0" locked="0" layoutInCell="1" allowOverlap="1">
                <wp:simplePos x="0" y="0"/>
                <wp:positionH relativeFrom="column">
                  <wp:posOffset>4740274</wp:posOffset>
                </wp:positionH>
                <wp:positionV relativeFrom="paragraph">
                  <wp:posOffset>80645</wp:posOffset>
                </wp:positionV>
                <wp:extent cx="0" cy="487045"/>
                <wp:effectExtent l="76200" t="19050" r="57150" b="65405"/>
                <wp:wrapNone/>
                <wp:docPr id="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704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2" o:spid="_x0000_s1026" style="position:absolute;z-index:2516807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73.25pt,6.35pt" to="373.25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" strokeweight=".26mm">
                <v:stroke endarrow="block" joinstyle="miter" endcap="square"/>
              </v:line>
            </w:pict>
          </mc:Fallback>
        </mc:AlternateContent>
      </w:r>
    </w:p>
    <w:p w:rsidR="00F02D64" w:rsidRPr="004C3F4B" w:rsidRDefault="000117C5" w:rsidP="00A30C69">
      <w:pP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935" distR="114935" simplePos="0" relativeHeight="251669504" behindDoc="0" locked="0" layoutInCell="1" allowOverlap="1">
                <wp:simplePos x="0" y="0"/>
                <wp:positionH relativeFrom="column">
                  <wp:posOffset>12700</wp:posOffset>
                </wp:positionH>
                <wp:positionV relativeFrom="paragraph">
                  <wp:posOffset>60325</wp:posOffset>
                </wp:positionV>
                <wp:extent cx="2888615" cy="737870"/>
                <wp:effectExtent l="0" t="0" r="26035" b="24130"/>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8615" cy="737870"/>
                        </a:xfrm>
                        <a:prstGeom prst="rect">
                          <a:avLst/>
                        </a:prstGeom>
                        <a:solidFill>
                          <a:srgbClr val="FFFFFF"/>
                        </a:solidFill>
                        <a:ln w="6350">
                          <a:solidFill>
                            <a:srgbClr val="000000"/>
                          </a:solidFill>
                          <a:miter lim="800000"/>
                          <a:headEnd/>
                          <a:tailEnd/>
                        </a:ln>
                      </wps:spPr>
                      <wps:txbx>
                        <w:txbxContent>
                          <w:p w:rsidR="00F02D64" w:rsidRPr="001C5F17" w:rsidRDefault="00F02D64" w:rsidP="00F02D64">
                            <w:pPr>
                              <w:jc w:val="center"/>
                            </w:pPr>
                            <w:r w:rsidRPr="001C5F17">
                              <w:t>Уведомление заявителя о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35" type="#_x0000_t202" style="position:absolute;margin-left:1pt;margin-top:4.75pt;width:227.45pt;height:58.1pt;z-index:251669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" strokeweight=".5pt">
                <v:textbox inset="7.45pt,3.85pt,7.45pt,3.85pt">
                  <w:txbxContent>
                    <w:p w:rsidR="00F02D64" w:rsidRPr="001C5F17" w:rsidRDefault="00F02D64" w:rsidP="00F02D64">
                      <w:pPr>
                        <w:jc w:val="center"/>
                      </w:pPr>
                      <w:r w:rsidRPr="001C5F17">
                        <w:t>Уведомление заявителя о предоставлении муниципальной услуги</w:t>
                      </w:r>
                    </w:p>
                  </w:txbxContent>
                </v:textbox>
              </v:shape>
            </w:pict>
          </mc:Fallback>
        </mc:AlternateContent>
      </w: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935" distR="114935" simplePos="0" relativeHeight="251670528" behindDoc="0" locked="0" layoutInCell="1" allowOverlap="1">
                <wp:simplePos x="0" y="0"/>
                <wp:positionH relativeFrom="column">
                  <wp:posOffset>3161030</wp:posOffset>
                </wp:positionH>
                <wp:positionV relativeFrom="paragraph">
                  <wp:posOffset>12700</wp:posOffset>
                </wp:positionV>
                <wp:extent cx="3212465" cy="764540"/>
                <wp:effectExtent l="0" t="0" r="26035" b="16510"/>
                <wp:wrapNone/>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2465" cy="764540"/>
                        </a:xfrm>
                        <a:prstGeom prst="rect">
                          <a:avLst/>
                        </a:prstGeom>
                        <a:solidFill>
                          <a:srgbClr val="FFFFFF"/>
                        </a:solidFill>
                        <a:ln w="6350">
                          <a:solidFill>
                            <a:srgbClr val="000000"/>
                          </a:solidFill>
                          <a:miter lim="800000"/>
                          <a:headEnd/>
                          <a:tailEnd/>
                        </a:ln>
                      </wps:spPr>
                      <wps:txbx>
                        <w:txbxContent>
                          <w:p w:rsidR="00F02D64" w:rsidRPr="001C5F17" w:rsidRDefault="00F02D64" w:rsidP="00F02D64">
                            <w:pPr>
                              <w:jc w:val="center"/>
                            </w:pPr>
                            <w:r w:rsidRPr="001C5F17">
                              <w:t>Уведомление заявителя об отказе в предоставлении муниципальной услуги</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6" type="#_x0000_t202" style="position:absolute;left:0;text-align:left;margin-left:248.9pt;margin-top:1pt;width:252.95pt;height:60.2pt;z-index:2516705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" strokeweight=".5pt">
                <v:textbox inset="7.45pt,3.85pt,7.45pt,3.85pt">
                  <w:txbxContent>
                    <w:p w:rsidR="00F02D64" w:rsidRPr="001C5F17" w:rsidRDefault="00F02D64" w:rsidP="00F02D64">
                      <w:pPr>
                        <w:jc w:val="center"/>
                      </w:pPr>
                      <w:r w:rsidRPr="001C5F17">
                        <w:t>Уведомление заявителя об отказе в предоставлении муниципальной услуги</w:t>
                      </w:r>
                    </w:p>
                  </w:txbxContent>
                </v:textbox>
              </v:shape>
            </w:pict>
          </mc:Fallback>
        </mc:AlternateContent>
      </w:r>
    </w:p>
    <w:p w:rsidR="00F02D64" w:rsidRPr="004C3F4B" w:rsidRDefault="00F02D64" w:rsidP="00F02D64">
      <w:pPr>
        <w:jc w:val="center"/>
        <w:rPr>
          <w:rFonts w:ascii="Times New Roman" w:hAnsi="Times New Roman" w:cs="Times New Roman"/>
          <w:b/>
          <w:bCs/>
          <w:sz w:val="28"/>
          <w:szCs w:val="28"/>
        </w:rPr>
      </w:pP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299" distR="114299" simplePos="0" relativeHeight="251681792" behindDoc="0" locked="0" layoutInCell="1" allowOverlap="1">
                <wp:simplePos x="0" y="0"/>
                <wp:positionH relativeFrom="column">
                  <wp:posOffset>1371599</wp:posOffset>
                </wp:positionH>
                <wp:positionV relativeFrom="paragraph">
                  <wp:posOffset>97155</wp:posOffset>
                </wp:positionV>
                <wp:extent cx="0" cy="241935"/>
                <wp:effectExtent l="76200" t="19050" r="57150" b="62865"/>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1935"/>
                        </a:xfrm>
                        <a:prstGeom prst="line">
                          <a:avLst/>
                        </a:prstGeom>
                        <a:noFill/>
                        <a:ln w="9360" cap="sq">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817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08pt,7.65pt" to="108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" strokeweight=".26mm">
                <v:stroke endarrow="block" joinstyle="miter" endcap="square"/>
              </v:line>
            </w:pict>
          </mc:Fallback>
        </mc:AlternateContent>
      </w:r>
    </w:p>
    <w:p w:rsidR="00F02D64" w:rsidRPr="004C3F4B" w:rsidRDefault="000117C5" w:rsidP="00F02D64">
      <w:pPr>
        <w:jc w:val="center"/>
        <w:rPr>
          <w:rFonts w:ascii="Times New Roman" w:hAnsi="Times New Roman" w:cs="Times New Roman"/>
          <w:b/>
          <w:bCs/>
          <w:sz w:val="28"/>
          <w:szCs w:val="28"/>
        </w:rPr>
      </w:pPr>
      <w:r>
        <w:rPr>
          <w:rFonts w:ascii="Times New Roman" w:hAnsi="Times New Roman" w:cs="Times New Roman"/>
          <w:noProof/>
          <w:sz w:val="28"/>
          <w:szCs w:val="28"/>
          <w:lang w:bidi="ar-SA"/>
        </w:rPr>
        <mc:AlternateContent>
          <mc:Choice Requires="wps">
            <w:drawing>
              <wp:anchor distT="0" distB="0" distL="114935" distR="114935" simplePos="0" relativeHeight="251671552" behindDoc="0" locked="0" layoutInCell="1" allowOverlap="1">
                <wp:simplePos x="0" y="0"/>
                <wp:positionH relativeFrom="column">
                  <wp:posOffset>-39370</wp:posOffset>
                </wp:positionH>
                <wp:positionV relativeFrom="paragraph">
                  <wp:posOffset>163830</wp:posOffset>
                </wp:positionV>
                <wp:extent cx="2940685" cy="467360"/>
                <wp:effectExtent l="0" t="0" r="12065" b="27940"/>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0685" cy="467360"/>
                        </a:xfrm>
                        <a:prstGeom prst="rect">
                          <a:avLst/>
                        </a:prstGeom>
                        <a:solidFill>
                          <a:srgbClr val="FFFFFF"/>
                        </a:solidFill>
                        <a:ln w="6350">
                          <a:solidFill>
                            <a:srgbClr val="000000"/>
                          </a:solidFill>
                          <a:miter lim="800000"/>
                          <a:headEnd/>
                          <a:tailEnd/>
                        </a:ln>
                      </wps:spPr>
                      <wps:txbx>
                        <w:txbxContent>
                          <w:p w:rsidR="00F02D64" w:rsidRPr="001C5F17" w:rsidRDefault="00F02D64" w:rsidP="00F02D64">
                            <w:r w:rsidRPr="001C5F17">
                              <w:t>Выдача свидетельства, карты маршрута.</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7" type="#_x0000_t202" style="position:absolute;left:0;text-align:left;margin-left:-3.1pt;margin-top:12.9pt;width:231.55pt;height:36.8pt;z-index:2516715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" strokeweight=".5pt">
                <v:textbox inset="7.45pt,3.85pt,7.45pt,3.85pt">
                  <w:txbxContent>
                    <w:p w:rsidR="00F02D64" w:rsidRPr="001C5F17" w:rsidRDefault="00F02D64" w:rsidP="00F02D64">
                      <w:r w:rsidRPr="001C5F17">
                        <w:t>Выдача свидетельства, карты маршрута.</w:t>
                      </w:r>
                    </w:p>
                  </w:txbxContent>
                </v:textbox>
              </v:shape>
            </w:pict>
          </mc:Fallback>
        </mc:AlternateContent>
      </w:r>
    </w:p>
    <w:p w:rsidR="00F02D64" w:rsidRPr="004C3F4B" w:rsidRDefault="00F02D64" w:rsidP="00F02D64">
      <w:pPr>
        <w:jc w:val="center"/>
        <w:rPr>
          <w:rFonts w:ascii="Times New Roman" w:hAnsi="Times New Roman" w:cs="Times New Roman"/>
          <w:b/>
          <w:bCs/>
          <w:sz w:val="28"/>
          <w:szCs w:val="28"/>
        </w:rPr>
      </w:pPr>
    </w:p>
    <w:p w:rsidR="00F02D64" w:rsidRPr="004C3F4B" w:rsidRDefault="00F02D64" w:rsidP="00F02D64">
      <w:pPr>
        <w:jc w:val="center"/>
        <w:rPr>
          <w:b/>
          <w:bCs/>
        </w:rPr>
      </w:pPr>
    </w:p>
    <w:p w:rsidR="00F02D64" w:rsidRPr="004C3F4B" w:rsidRDefault="00F02D64" w:rsidP="00F02D64">
      <w:pPr>
        <w:jc w:val="center"/>
        <w:rPr>
          <w:b/>
          <w:bCs/>
        </w:rPr>
      </w:pPr>
    </w:p>
    <w:p w:rsidR="00F02D64" w:rsidRPr="004C3F4B" w:rsidRDefault="00F02D64" w:rsidP="00F02D64">
      <w:pPr>
        <w:jc w:val="center"/>
        <w:rPr>
          <w:b/>
          <w:bCs/>
        </w:rPr>
      </w:pPr>
    </w:p>
    <w:p w:rsidR="00F02D64" w:rsidRPr="004C3F4B" w:rsidRDefault="00F02D64" w:rsidP="00F02D64">
      <w:pPr>
        <w:jc w:val="center"/>
        <w:rPr>
          <w:b/>
          <w:bCs/>
        </w:rPr>
      </w:pPr>
    </w:p>
    <w:p w:rsidR="00F02D64" w:rsidRPr="004C3F4B" w:rsidRDefault="00F02D64" w:rsidP="00E06970">
      <w:pPr>
        <w:pStyle w:val="a4"/>
        <w:jc w:val="both"/>
      </w:pPr>
    </w:p>
    <w:p w:rsidR="00F02D64" w:rsidRPr="004C3F4B" w:rsidRDefault="00F02D64" w:rsidP="00F02D64">
      <w:pPr>
        <w:autoSpaceDE w:val="0"/>
        <w:autoSpaceDN w:val="0"/>
        <w:adjustRightInd w:val="0"/>
        <w:jc w:val="center"/>
      </w:pPr>
    </w:p>
    <w:p w:rsidR="00F02D64" w:rsidRPr="004C3F4B" w:rsidRDefault="00F02D64" w:rsidP="00F02D64">
      <w:pPr>
        <w:autoSpaceDE w:val="0"/>
        <w:autoSpaceDN w:val="0"/>
        <w:adjustRightInd w:val="0"/>
        <w:jc w:val="center"/>
      </w:pPr>
    </w:p>
    <w:p w:rsidR="00F02D64" w:rsidRPr="004C3F4B" w:rsidRDefault="00F02D64" w:rsidP="00F02D64">
      <w:pPr>
        <w:pStyle w:val="ConsPlusNormal"/>
        <w:rPr>
          <w:rFonts w:ascii="Times New Roman" w:hAnsi="Times New Roman" w:cs="Times New Roman"/>
          <w:sz w:val="24"/>
          <w:szCs w:val="24"/>
        </w:rPr>
      </w:pPr>
    </w:p>
    <w:p w:rsidR="00F02D64" w:rsidRPr="004C3F4B" w:rsidRDefault="00F02D64"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Pr="004C3F4B"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EA5BCE" w:rsidRDefault="00EA5BCE" w:rsidP="00F02D64">
      <w:pPr>
        <w:pStyle w:val="a4"/>
        <w:tabs>
          <w:tab w:val="left" w:pos="769"/>
        </w:tabs>
        <w:spacing w:after="960"/>
        <w:jc w:val="both"/>
        <w:rPr>
          <w:rFonts w:ascii="Times New Roman" w:eastAsia="Times New Roman" w:hAnsi="Times New Roman" w:cs="Times New Roman"/>
          <w:color w:val="auto"/>
          <w:sz w:val="28"/>
          <w:szCs w:val="28"/>
        </w:rPr>
      </w:pPr>
    </w:p>
    <w:p w:rsidR="00421387" w:rsidRDefault="00421387" w:rsidP="00F02D64">
      <w:pPr>
        <w:pStyle w:val="a4"/>
        <w:tabs>
          <w:tab w:val="left" w:pos="769"/>
        </w:tabs>
        <w:spacing w:after="960"/>
        <w:jc w:val="both"/>
        <w:rPr>
          <w:rFonts w:ascii="Times New Roman" w:eastAsia="Times New Roman" w:hAnsi="Times New Roman" w:cs="Times New Roman"/>
          <w:color w:val="auto"/>
          <w:sz w:val="28"/>
          <w:szCs w:val="28"/>
        </w:rPr>
      </w:pPr>
    </w:p>
    <w:p w:rsidR="00421387" w:rsidRDefault="00421387" w:rsidP="00F02D64">
      <w:pPr>
        <w:pStyle w:val="a4"/>
        <w:tabs>
          <w:tab w:val="left" w:pos="769"/>
        </w:tabs>
        <w:spacing w:after="960"/>
        <w:jc w:val="both"/>
        <w:rPr>
          <w:rFonts w:ascii="Times New Roman" w:eastAsia="Times New Roman" w:hAnsi="Times New Roman" w:cs="Times New Roman"/>
          <w:color w:val="auto"/>
          <w:sz w:val="28"/>
          <w:szCs w:val="28"/>
        </w:rPr>
      </w:pPr>
    </w:p>
    <w:p w:rsidR="00421387" w:rsidRPr="00E06970" w:rsidRDefault="00421387" w:rsidP="00E06970">
      <w:pPr>
        <w:tabs>
          <w:tab w:val="left" w:pos="769"/>
        </w:tabs>
        <w:spacing w:after="960"/>
        <w:jc w:val="both"/>
        <w:rPr>
          <w:rFonts w:ascii="Times New Roman" w:eastAsia="Times New Roman" w:hAnsi="Times New Roman" w:cs="Times New Roman"/>
          <w:color w:val="auto"/>
          <w:sz w:val="28"/>
          <w:szCs w:val="28"/>
        </w:rPr>
      </w:pPr>
    </w:p>
    <w:p w:rsidR="00A76DE0" w:rsidRPr="00E06970" w:rsidRDefault="00A76DE0" w:rsidP="00E06970">
      <w:pPr>
        <w:tabs>
          <w:tab w:val="left" w:pos="769"/>
        </w:tabs>
        <w:spacing w:after="960"/>
        <w:jc w:val="both"/>
        <w:rPr>
          <w:rFonts w:ascii="Times New Roman" w:eastAsia="Times New Roman" w:hAnsi="Times New Roman" w:cs="Times New Roman"/>
          <w:color w:val="auto"/>
          <w:sz w:val="28"/>
          <w:szCs w:val="28"/>
        </w:rPr>
      </w:pPr>
    </w:p>
    <w:p w:rsidR="00A76DE0" w:rsidRPr="00E06970" w:rsidRDefault="00A76DE0" w:rsidP="00E06970">
      <w:pPr>
        <w:tabs>
          <w:tab w:val="left" w:pos="769"/>
        </w:tabs>
        <w:spacing w:after="960"/>
        <w:jc w:val="both"/>
        <w:rPr>
          <w:rFonts w:ascii="Times New Roman" w:eastAsia="Times New Roman" w:hAnsi="Times New Roman" w:cs="Times New Roman"/>
          <w:color w:val="auto"/>
          <w:sz w:val="28"/>
          <w:szCs w:val="28"/>
        </w:rPr>
      </w:pPr>
    </w:p>
    <w:p w:rsidR="00743FD0" w:rsidRDefault="00743FD0"/>
    <w:sectPr w:rsidR="00743FD0" w:rsidSect="00D37102">
      <w:headerReference w:type="default" r:id="rId9"/>
      <w:pgSz w:w="11906" w:h="16838"/>
      <w:pgMar w:top="1134" w:right="850" w:bottom="1134"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594" w:rsidRDefault="004A6594" w:rsidP="00E06970">
      <w:r>
        <w:separator/>
      </w:r>
    </w:p>
  </w:endnote>
  <w:endnote w:type="continuationSeparator" w:id="0">
    <w:p w:rsidR="004A6594" w:rsidRDefault="004A6594" w:rsidP="00E06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594" w:rsidRDefault="004A6594" w:rsidP="00E06970">
      <w:r>
        <w:separator/>
      </w:r>
    </w:p>
  </w:footnote>
  <w:footnote w:type="continuationSeparator" w:id="0">
    <w:p w:rsidR="004A6594" w:rsidRDefault="004A6594" w:rsidP="00E06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8627678"/>
      <w:docPartObj>
        <w:docPartGallery w:val="Page Numbers (Top of Page)"/>
        <w:docPartUnique/>
      </w:docPartObj>
    </w:sdtPr>
    <w:sdtContent>
      <w:p w:rsidR="00D37102" w:rsidRDefault="00D37102">
        <w:pPr>
          <w:pStyle w:val="a7"/>
          <w:jc w:val="center"/>
        </w:pPr>
        <w:r>
          <w:fldChar w:fldCharType="begin"/>
        </w:r>
        <w:r>
          <w:instrText>PAGE   \* MERGEFORMAT</w:instrText>
        </w:r>
        <w:r>
          <w:fldChar w:fldCharType="separate"/>
        </w:r>
        <w:r>
          <w:rPr>
            <w:noProof/>
          </w:rPr>
          <w:t>2</w:t>
        </w:r>
        <w:r>
          <w:fldChar w:fldCharType="end"/>
        </w:r>
      </w:p>
    </w:sdtContent>
  </w:sdt>
  <w:p w:rsidR="00D37102" w:rsidRDefault="00D3710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hybridMultilevel"/>
    <w:tmpl w:val="6A2342EC"/>
    <w:lvl w:ilvl="0" w:tplc="6B26210C">
      <w:start w:val="1"/>
      <w:numFmt w:val="decimal"/>
      <w:lvlText w:val="2.%1."/>
      <w:lvlJc w:val="left"/>
    </w:lvl>
    <w:lvl w:ilvl="1" w:tplc="3B5EF358">
      <w:start w:val="1"/>
      <w:numFmt w:val="decimal"/>
      <w:lvlText w:val="%2"/>
      <w:lvlJc w:val="left"/>
    </w:lvl>
    <w:lvl w:ilvl="2" w:tplc="FD24171A">
      <w:start w:val="1"/>
      <w:numFmt w:val="bullet"/>
      <w:lvlText w:val=""/>
      <w:lvlJc w:val="left"/>
    </w:lvl>
    <w:lvl w:ilvl="3" w:tplc="BFF0FB3E">
      <w:start w:val="1"/>
      <w:numFmt w:val="bullet"/>
      <w:lvlText w:val=""/>
      <w:lvlJc w:val="left"/>
    </w:lvl>
    <w:lvl w:ilvl="4" w:tplc="0C36BF22">
      <w:start w:val="1"/>
      <w:numFmt w:val="bullet"/>
      <w:lvlText w:val=""/>
      <w:lvlJc w:val="left"/>
    </w:lvl>
    <w:lvl w:ilvl="5" w:tplc="06AC76BC">
      <w:start w:val="1"/>
      <w:numFmt w:val="bullet"/>
      <w:lvlText w:val=""/>
      <w:lvlJc w:val="left"/>
    </w:lvl>
    <w:lvl w:ilvl="6" w:tplc="6FCC7CA6">
      <w:start w:val="1"/>
      <w:numFmt w:val="bullet"/>
      <w:lvlText w:val=""/>
      <w:lvlJc w:val="left"/>
    </w:lvl>
    <w:lvl w:ilvl="7" w:tplc="9048B242">
      <w:start w:val="1"/>
      <w:numFmt w:val="bullet"/>
      <w:lvlText w:val=""/>
      <w:lvlJc w:val="left"/>
    </w:lvl>
    <w:lvl w:ilvl="8" w:tplc="2E560F92">
      <w:start w:val="1"/>
      <w:numFmt w:val="bullet"/>
      <w:lvlText w:val=""/>
      <w:lvlJc w:val="left"/>
    </w:lvl>
  </w:abstractNum>
  <w:abstractNum w:abstractNumId="1">
    <w:nsid w:val="00000007"/>
    <w:multiLevelType w:val="hybridMultilevel"/>
    <w:tmpl w:val="C91826DE"/>
    <w:lvl w:ilvl="0" w:tplc="6CFECDB2">
      <w:start w:val="1"/>
      <w:numFmt w:val="decimal"/>
      <w:lvlText w:val="2.2.%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F6B2B35"/>
    <w:multiLevelType w:val="multilevel"/>
    <w:tmpl w:val="7FEC14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AA2A49"/>
    <w:multiLevelType w:val="multilevel"/>
    <w:tmpl w:val="C5807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7C5C41"/>
    <w:multiLevelType w:val="multilevel"/>
    <w:tmpl w:val="E87471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A814A0"/>
    <w:multiLevelType w:val="multilevel"/>
    <w:tmpl w:val="EB3A9A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127686"/>
    <w:multiLevelType w:val="multilevel"/>
    <w:tmpl w:val="673619B8"/>
    <w:lvl w:ilvl="0">
      <w:start w:val="1"/>
      <w:numFmt w:val="decimal"/>
      <w:lvlText w:val="3.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6"/>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E87676"/>
    <w:multiLevelType w:val="multilevel"/>
    <w:tmpl w:val="E250A43C"/>
    <w:lvl w:ilvl="0">
      <w:start w:val="5"/>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F33E64"/>
    <w:multiLevelType w:val="multilevel"/>
    <w:tmpl w:val="820ECF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3B7095"/>
    <w:multiLevelType w:val="multilevel"/>
    <w:tmpl w:val="8ED4C48A"/>
    <w:lvl w:ilvl="0">
      <w:start w:val="1"/>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E903AC"/>
    <w:multiLevelType w:val="hybridMultilevel"/>
    <w:tmpl w:val="E75EC22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F24EF0"/>
    <w:multiLevelType w:val="multilevel"/>
    <w:tmpl w:val="1EC83D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FAE49C9"/>
    <w:multiLevelType w:val="multilevel"/>
    <w:tmpl w:val="C414B706"/>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FB05CD"/>
    <w:multiLevelType w:val="multilevel"/>
    <w:tmpl w:val="5FA253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BE01339"/>
    <w:multiLevelType w:val="multilevel"/>
    <w:tmpl w:val="610A4D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D0B749A"/>
    <w:multiLevelType w:val="multilevel"/>
    <w:tmpl w:val="2856E54C"/>
    <w:lvl w:ilvl="0">
      <w:start w:val="1"/>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0A34903"/>
    <w:multiLevelType w:val="multilevel"/>
    <w:tmpl w:val="694E6464"/>
    <w:lvl w:ilvl="0">
      <w:start w:val="1"/>
      <w:numFmt w:val="decimal"/>
      <w:lvlText w:val="5.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9D1D15"/>
    <w:multiLevelType w:val="hybridMultilevel"/>
    <w:tmpl w:val="EE54BADE"/>
    <w:lvl w:ilvl="0" w:tplc="13C0FEDA">
      <w:start w:val="1"/>
      <w:numFmt w:val="decimal"/>
      <w:lvlText w:val="2.1.%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6D27285"/>
    <w:multiLevelType w:val="multilevel"/>
    <w:tmpl w:val="3E2A1D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9B82807"/>
    <w:multiLevelType w:val="hybridMultilevel"/>
    <w:tmpl w:val="AB4E45CE"/>
    <w:lvl w:ilvl="0" w:tplc="D3B209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D070E15"/>
    <w:multiLevelType w:val="multilevel"/>
    <w:tmpl w:val="FCAE4B70"/>
    <w:lvl w:ilvl="0">
      <w:start w:val="4"/>
      <w:numFmt w:val="decimal"/>
      <w:lvlText w:val="5.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4B2DD4"/>
    <w:multiLevelType w:val="multilevel"/>
    <w:tmpl w:val="D8E69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54B2EE9"/>
    <w:multiLevelType w:val="hybridMultilevel"/>
    <w:tmpl w:val="BDFCF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500894"/>
    <w:multiLevelType w:val="multilevel"/>
    <w:tmpl w:val="927286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012F1A"/>
    <w:multiLevelType w:val="multilevel"/>
    <w:tmpl w:val="6BEA88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2381D83"/>
    <w:multiLevelType w:val="multilevel"/>
    <w:tmpl w:val="A53A4582"/>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57E39E8"/>
    <w:multiLevelType w:val="multilevel"/>
    <w:tmpl w:val="5112B9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90D36E3"/>
    <w:multiLevelType w:val="multilevel"/>
    <w:tmpl w:val="CC1A90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95503F3"/>
    <w:multiLevelType w:val="hybridMultilevel"/>
    <w:tmpl w:val="C1BA7728"/>
    <w:lvl w:ilvl="0" w:tplc="A9B059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79E51313"/>
    <w:multiLevelType w:val="multilevel"/>
    <w:tmpl w:val="CDFE2C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8331DC"/>
    <w:multiLevelType w:val="multilevel"/>
    <w:tmpl w:val="24E243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EA00713"/>
    <w:multiLevelType w:val="multilevel"/>
    <w:tmpl w:val="06A4FB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14"/>
  </w:num>
  <w:num w:numId="4">
    <w:abstractNumId w:val="12"/>
  </w:num>
  <w:num w:numId="5">
    <w:abstractNumId w:val="25"/>
  </w:num>
  <w:num w:numId="6">
    <w:abstractNumId w:val="27"/>
  </w:num>
  <w:num w:numId="7">
    <w:abstractNumId w:val="31"/>
  </w:num>
  <w:num w:numId="8">
    <w:abstractNumId w:val="30"/>
  </w:num>
  <w:num w:numId="9">
    <w:abstractNumId w:val="23"/>
  </w:num>
  <w:num w:numId="10">
    <w:abstractNumId w:val="29"/>
  </w:num>
  <w:num w:numId="11">
    <w:abstractNumId w:val="5"/>
  </w:num>
  <w:num w:numId="12">
    <w:abstractNumId w:val="2"/>
  </w:num>
  <w:num w:numId="13">
    <w:abstractNumId w:val="21"/>
  </w:num>
  <w:num w:numId="14">
    <w:abstractNumId w:val="24"/>
  </w:num>
  <w:num w:numId="15">
    <w:abstractNumId w:val="26"/>
  </w:num>
  <w:num w:numId="16">
    <w:abstractNumId w:val="11"/>
  </w:num>
  <w:num w:numId="17">
    <w:abstractNumId w:val="15"/>
  </w:num>
  <w:num w:numId="18">
    <w:abstractNumId w:val="7"/>
  </w:num>
  <w:num w:numId="19">
    <w:abstractNumId w:val="6"/>
  </w:num>
  <w:num w:numId="20">
    <w:abstractNumId w:val="3"/>
  </w:num>
  <w:num w:numId="21">
    <w:abstractNumId w:val="9"/>
  </w:num>
  <w:num w:numId="22">
    <w:abstractNumId w:val="8"/>
  </w:num>
  <w:num w:numId="23">
    <w:abstractNumId w:val="18"/>
  </w:num>
  <w:num w:numId="24">
    <w:abstractNumId w:val="16"/>
  </w:num>
  <w:num w:numId="25">
    <w:abstractNumId w:val="20"/>
  </w:num>
  <w:num w:numId="26">
    <w:abstractNumId w:val="10"/>
  </w:num>
  <w:num w:numId="27">
    <w:abstractNumId w:val="0"/>
  </w:num>
  <w:num w:numId="28">
    <w:abstractNumId w:val="1"/>
  </w:num>
  <w:num w:numId="29">
    <w:abstractNumId w:val="17"/>
  </w:num>
  <w:num w:numId="30">
    <w:abstractNumId w:val="28"/>
  </w:num>
  <w:num w:numId="31">
    <w:abstractNumId w:val="22"/>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59B"/>
    <w:rsid w:val="000117C5"/>
    <w:rsid w:val="000355FB"/>
    <w:rsid w:val="0004504E"/>
    <w:rsid w:val="00073047"/>
    <w:rsid w:val="00081248"/>
    <w:rsid w:val="00085B44"/>
    <w:rsid w:val="000C4C49"/>
    <w:rsid w:val="000E49BF"/>
    <w:rsid w:val="000F6D16"/>
    <w:rsid w:val="00100A01"/>
    <w:rsid w:val="0015251A"/>
    <w:rsid w:val="00160A9C"/>
    <w:rsid w:val="00172E12"/>
    <w:rsid w:val="00186339"/>
    <w:rsid w:val="001B65AA"/>
    <w:rsid w:val="001E0766"/>
    <w:rsid w:val="001F197E"/>
    <w:rsid w:val="00230FBA"/>
    <w:rsid w:val="002B321A"/>
    <w:rsid w:val="002B6D57"/>
    <w:rsid w:val="002E1DD8"/>
    <w:rsid w:val="003015C4"/>
    <w:rsid w:val="003302FC"/>
    <w:rsid w:val="00343CFC"/>
    <w:rsid w:val="00396FAA"/>
    <w:rsid w:val="0040759B"/>
    <w:rsid w:val="00421387"/>
    <w:rsid w:val="004258D3"/>
    <w:rsid w:val="00456CC7"/>
    <w:rsid w:val="00463B43"/>
    <w:rsid w:val="004857C3"/>
    <w:rsid w:val="004A0FEA"/>
    <w:rsid w:val="004A6594"/>
    <w:rsid w:val="004C00AA"/>
    <w:rsid w:val="004C3187"/>
    <w:rsid w:val="004C3F4B"/>
    <w:rsid w:val="004E6015"/>
    <w:rsid w:val="005430B1"/>
    <w:rsid w:val="00561957"/>
    <w:rsid w:val="00564EB6"/>
    <w:rsid w:val="00595CB9"/>
    <w:rsid w:val="005D60D5"/>
    <w:rsid w:val="005E385D"/>
    <w:rsid w:val="005F5571"/>
    <w:rsid w:val="006031E1"/>
    <w:rsid w:val="00690B3C"/>
    <w:rsid w:val="006A0714"/>
    <w:rsid w:val="006B6F9C"/>
    <w:rsid w:val="006C4D08"/>
    <w:rsid w:val="00702F4C"/>
    <w:rsid w:val="00737D1D"/>
    <w:rsid w:val="00743FD0"/>
    <w:rsid w:val="007B08A0"/>
    <w:rsid w:val="007C385D"/>
    <w:rsid w:val="007D05D1"/>
    <w:rsid w:val="007D6A9A"/>
    <w:rsid w:val="007E7127"/>
    <w:rsid w:val="00842B93"/>
    <w:rsid w:val="00855610"/>
    <w:rsid w:val="0086714A"/>
    <w:rsid w:val="00871290"/>
    <w:rsid w:val="00873F35"/>
    <w:rsid w:val="0088356B"/>
    <w:rsid w:val="008B0184"/>
    <w:rsid w:val="008D4B64"/>
    <w:rsid w:val="0090462D"/>
    <w:rsid w:val="009145B8"/>
    <w:rsid w:val="00920368"/>
    <w:rsid w:val="00923408"/>
    <w:rsid w:val="00931B2C"/>
    <w:rsid w:val="009336E0"/>
    <w:rsid w:val="00952DC3"/>
    <w:rsid w:val="009671AF"/>
    <w:rsid w:val="00972F04"/>
    <w:rsid w:val="00A1260D"/>
    <w:rsid w:val="00A27C1E"/>
    <w:rsid w:val="00A30C69"/>
    <w:rsid w:val="00A41490"/>
    <w:rsid w:val="00A615C8"/>
    <w:rsid w:val="00A76DE0"/>
    <w:rsid w:val="00A84CB3"/>
    <w:rsid w:val="00A8605E"/>
    <w:rsid w:val="00AC2BE3"/>
    <w:rsid w:val="00AC7F39"/>
    <w:rsid w:val="00AD37C2"/>
    <w:rsid w:val="00AD6173"/>
    <w:rsid w:val="00B4288F"/>
    <w:rsid w:val="00B81E0A"/>
    <w:rsid w:val="00B95546"/>
    <w:rsid w:val="00BC7233"/>
    <w:rsid w:val="00C07EE1"/>
    <w:rsid w:val="00C137C5"/>
    <w:rsid w:val="00C75FB3"/>
    <w:rsid w:val="00C90C08"/>
    <w:rsid w:val="00CB7277"/>
    <w:rsid w:val="00CE48F1"/>
    <w:rsid w:val="00CE75C2"/>
    <w:rsid w:val="00D37102"/>
    <w:rsid w:val="00D77A21"/>
    <w:rsid w:val="00DC5DBA"/>
    <w:rsid w:val="00DD28F4"/>
    <w:rsid w:val="00DF194B"/>
    <w:rsid w:val="00E06970"/>
    <w:rsid w:val="00E64F55"/>
    <w:rsid w:val="00E8418A"/>
    <w:rsid w:val="00E93D94"/>
    <w:rsid w:val="00EA5BCE"/>
    <w:rsid w:val="00F02D64"/>
    <w:rsid w:val="00F35017"/>
    <w:rsid w:val="00F36F7A"/>
    <w:rsid w:val="00F43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0759B"/>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40759B"/>
    <w:rPr>
      <w:rFonts w:ascii="Times New Roman" w:eastAsia="Times New Roman" w:hAnsi="Times New Roman" w:cs="Times New Roman"/>
      <w:b/>
      <w:bCs/>
      <w:sz w:val="28"/>
      <w:szCs w:val="28"/>
      <w:shd w:val="clear" w:color="auto" w:fill="FFFFFF"/>
    </w:rPr>
  </w:style>
  <w:style w:type="character" w:customStyle="1" w:styleId="a3">
    <w:name w:val="Основной текст_"/>
    <w:basedOn w:val="a0"/>
    <w:link w:val="11"/>
    <w:rsid w:val="0040759B"/>
    <w:rPr>
      <w:rFonts w:ascii="Times New Roman" w:eastAsia="Times New Roman" w:hAnsi="Times New Roman" w:cs="Times New Roman"/>
      <w:sz w:val="28"/>
      <w:szCs w:val="28"/>
      <w:shd w:val="clear" w:color="auto" w:fill="FFFFFF"/>
    </w:rPr>
  </w:style>
  <w:style w:type="paragraph" w:customStyle="1" w:styleId="10">
    <w:name w:val="Заголовок №1"/>
    <w:basedOn w:val="a"/>
    <w:link w:val="1"/>
    <w:rsid w:val="0040759B"/>
    <w:pPr>
      <w:shd w:val="clear" w:color="auto" w:fill="FFFFFF"/>
      <w:spacing w:after="310"/>
      <w:jc w:val="center"/>
      <w:outlineLvl w:val="0"/>
    </w:pPr>
    <w:rPr>
      <w:rFonts w:ascii="Times New Roman" w:eastAsia="Times New Roman" w:hAnsi="Times New Roman" w:cs="Times New Roman"/>
      <w:b/>
      <w:bCs/>
      <w:color w:val="auto"/>
      <w:sz w:val="28"/>
      <w:szCs w:val="28"/>
      <w:lang w:eastAsia="en-US" w:bidi="ar-SA"/>
    </w:rPr>
  </w:style>
  <w:style w:type="paragraph" w:customStyle="1" w:styleId="11">
    <w:name w:val="Основной текст1"/>
    <w:basedOn w:val="a"/>
    <w:link w:val="a3"/>
    <w:rsid w:val="0040759B"/>
    <w:pPr>
      <w:shd w:val="clear" w:color="auto" w:fill="FFFFFF"/>
    </w:pPr>
    <w:rPr>
      <w:rFonts w:ascii="Times New Roman" w:eastAsia="Times New Roman" w:hAnsi="Times New Roman" w:cs="Times New Roman"/>
      <w:color w:val="auto"/>
      <w:sz w:val="28"/>
      <w:szCs w:val="28"/>
      <w:lang w:eastAsia="en-US" w:bidi="ar-SA"/>
    </w:rPr>
  </w:style>
  <w:style w:type="paragraph" w:styleId="a4">
    <w:name w:val="List Paragraph"/>
    <w:basedOn w:val="a"/>
    <w:uiPriority w:val="34"/>
    <w:qFormat/>
    <w:rsid w:val="00F02D64"/>
    <w:pPr>
      <w:ind w:left="720"/>
      <w:contextualSpacing/>
    </w:pPr>
  </w:style>
  <w:style w:type="paragraph" w:customStyle="1" w:styleId="ConsPlusNormal">
    <w:name w:val="ConsPlusNormal"/>
    <w:link w:val="ConsPlusNormal0"/>
    <w:rsid w:val="00F02D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
    <w:name w:val="Основной текст2"/>
    <w:basedOn w:val="a"/>
    <w:rsid w:val="00F02D64"/>
    <w:pPr>
      <w:shd w:val="clear" w:color="auto" w:fill="FFFFFF"/>
      <w:spacing w:line="355" w:lineRule="exact"/>
      <w:jc w:val="both"/>
    </w:pPr>
    <w:rPr>
      <w:rFonts w:ascii="Times New Roman" w:eastAsia="Times New Roman" w:hAnsi="Times New Roman" w:cs="Times New Roman"/>
      <w:color w:val="auto"/>
      <w:sz w:val="25"/>
      <w:szCs w:val="25"/>
      <w:lang w:bidi="ar-SA"/>
    </w:rPr>
  </w:style>
  <w:style w:type="character" w:customStyle="1" w:styleId="a5">
    <w:name w:val="Колонтитул_"/>
    <w:link w:val="a6"/>
    <w:rsid w:val="00F02D64"/>
    <w:rPr>
      <w:rFonts w:ascii="Sylfaen" w:eastAsia="Sylfaen" w:hAnsi="Sylfaen" w:cs="Sylfaen"/>
      <w:b/>
      <w:bCs/>
      <w:spacing w:val="9"/>
      <w:shd w:val="clear" w:color="auto" w:fill="FFFFFF"/>
    </w:rPr>
  </w:style>
  <w:style w:type="paragraph" w:customStyle="1" w:styleId="a6">
    <w:name w:val="Колонтитул"/>
    <w:basedOn w:val="a"/>
    <w:link w:val="a5"/>
    <w:rsid w:val="00F02D64"/>
    <w:pPr>
      <w:shd w:val="clear" w:color="auto" w:fill="FFFFFF"/>
      <w:spacing w:line="317" w:lineRule="exact"/>
      <w:jc w:val="center"/>
    </w:pPr>
    <w:rPr>
      <w:rFonts w:ascii="Sylfaen" w:eastAsia="Sylfaen" w:hAnsi="Sylfaen" w:cs="Sylfaen"/>
      <w:b/>
      <w:bCs/>
      <w:color w:val="auto"/>
      <w:spacing w:val="9"/>
      <w:sz w:val="22"/>
      <w:szCs w:val="22"/>
      <w:lang w:eastAsia="en-US" w:bidi="ar-SA"/>
    </w:rPr>
  </w:style>
  <w:style w:type="character" w:customStyle="1" w:styleId="ConsPlusNormal0">
    <w:name w:val="ConsPlusNormal Знак"/>
    <w:link w:val="ConsPlusNormal"/>
    <w:locked/>
    <w:rsid w:val="00F02D64"/>
    <w:rPr>
      <w:rFonts w:ascii="Arial" w:eastAsia="Times New Roman" w:hAnsi="Arial" w:cs="Arial"/>
      <w:sz w:val="20"/>
      <w:szCs w:val="20"/>
      <w:lang w:eastAsia="ru-RU"/>
    </w:rPr>
  </w:style>
  <w:style w:type="paragraph" w:styleId="a7">
    <w:name w:val="header"/>
    <w:basedOn w:val="a"/>
    <w:link w:val="a8"/>
    <w:uiPriority w:val="99"/>
    <w:unhideWhenUsed/>
    <w:rsid w:val="00E06970"/>
    <w:pPr>
      <w:tabs>
        <w:tab w:val="center" w:pos="4677"/>
        <w:tab w:val="right" w:pos="9355"/>
      </w:tabs>
    </w:pPr>
  </w:style>
  <w:style w:type="character" w:customStyle="1" w:styleId="a8">
    <w:name w:val="Верхний колонтитул Знак"/>
    <w:basedOn w:val="a0"/>
    <w:link w:val="a7"/>
    <w:uiPriority w:val="99"/>
    <w:rsid w:val="00E06970"/>
    <w:rPr>
      <w:rFonts w:ascii="Arial Unicode MS" w:eastAsia="Arial Unicode MS" w:hAnsi="Arial Unicode MS" w:cs="Arial Unicode MS"/>
      <w:color w:val="000000"/>
      <w:sz w:val="24"/>
      <w:szCs w:val="24"/>
      <w:lang w:eastAsia="ru-RU" w:bidi="ru-RU"/>
    </w:rPr>
  </w:style>
  <w:style w:type="paragraph" w:styleId="a9">
    <w:name w:val="footer"/>
    <w:basedOn w:val="a"/>
    <w:link w:val="aa"/>
    <w:uiPriority w:val="99"/>
    <w:unhideWhenUsed/>
    <w:rsid w:val="00E06970"/>
    <w:pPr>
      <w:tabs>
        <w:tab w:val="center" w:pos="4677"/>
        <w:tab w:val="right" w:pos="9355"/>
      </w:tabs>
    </w:pPr>
  </w:style>
  <w:style w:type="character" w:customStyle="1" w:styleId="aa">
    <w:name w:val="Нижний колонтитул Знак"/>
    <w:basedOn w:val="a0"/>
    <w:link w:val="a9"/>
    <w:uiPriority w:val="99"/>
    <w:rsid w:val="00E06970"/>
    <w:rPr>
      <w:rFonts w:ascii="Arial Unicode MS" w:eastAsia="Arial Unicode MS" w:hAnsi="Arial Unicode MS" w:cs="Arial Unicode MS"/>
      <w:color w:val="000000"/>
      <w:sz w:val="24"/>
      <w:szCs w:val="24"/>
      <w:lang w:eastAsia="ru-RU" w:bidi="ru-RU"/>
    </w:rPr>
  </w:style>
  <w:style w:type="character" w:styleId="ab">
    <w:name w:val="line number"/>
    <w:basedOn w:val="a0"/>
    <w:uiPriority w:val="99"/>
    <w:semiHidden/>
    <w:unhideWhenUsed/>
    <w:rsid w:val="00E069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0759B"/>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40759B"/>
    <w:rPr>
      <w:rFonts w:ascii="Times New Roman" w:eastAsia="Times New Roman" w:hAnsi="Times New Roman" w:cs="Times New Roman"/>
      <w:b/>
      <w:bCs/>
      <w:sz w:val="28"/>
      <w:szCs w:val="28"/>
      <w:shd w:val="clear" w:color="auto" w:fill="FFFFFF"/>
    </w:rPr>
  </w:style>
  <w:style w:type="character" w:customStyle="1" w:styleId="a3">
    <w:name w:val="Основной текст_"/>
    <w:basedOn w:val="a0"/>
    <w:link w:val="11"/>
    <w:rsid w:val="0040759B"/>
    <w:rPr>
      <w:rFonts w:ascii="Times New Roman" w:eastAsia="Times New Roman" w:hAnsi="Times New Roman" w:cs="Times New Roman"/>
      <w:sz w:val="28"/>
      <w:szCs w:val="28"/>
      <w:shd w:val="clear" w:color="auto" w:fill="FFFFFF"/>
    </w:rPr>
  </w:style>
  <w:style w:type="paragraph" w:customStyle="1" w:styleId="10">
    <w:name w:val="Заголовок №1"/>
    <w:basedOn w:val="a"/>
    <w:link w:val="1"/>
    <w:rsid w:val="0040759B"/>
    <w:pPr>
      <w:shd w:val="clear" w:color="auto" w:fill="FFFFFF"/>
      <w:spacing w:after="310"/>
      <w:jc w:val="center"/>
      <w:outlineLvl w:val="0"/>
    </w:pPr>
    <w:rPr>
      <w:rFonts w:ascii="Times New Roman" w:eastAsia="Times New Roman" w:hAnsi="Times New Roman" w:cs="Times New Roman"/>
      <w:b/>
      <w:bCs/>
      <w:color w:val="auto"/>
      <w:sz w:val="28"/>
      <w:szCs w:val="28"/>
      <w:lang w:eastAsia="en-US" w:bidi="ar-SA"/>
    </w:rPr>
  </w:style>
  <w:style w:type="paragraph" w:customStyle="1" w:styleId="11">
    <w:name w:val="Основной текст1"/>
    <w:basedOn w:val="a"/>
    <w:link w:val="a3"/>
    <w:rsid w:val="0040759B"/>
    <w:pPr>
      <w:shd w:val="clear" w:color="auto" w:fill="FFFFFF"/>
    </w:pPr>
    <w:rPr>
      <w:rFonts w:ascii="Times New Roman" w:eastAsia="Times New Roman" w:hAnsi="Times New Roman" w:cs="Times New Roman"/>
      <w:color w:val="auto"/>
      <w:sz w:val="28"/>
      <w:szCs w:val="28"/>
      <w:lang w:eastAsia="en-US" w:bidi="ar-SA"/>
    </w:rPr>
  </w:style>
  <w:style w:type="paragraph" w:styleId="a4">
    <w:name w:val="List Paragraph"/>
    <w:basedOn w:val="a"/>
    <w:uiPriority w:val="34"/>
    <w:qFormat/>
    <w:rsid w:val="00F02D64"/>
    <w:pPr>
      <w:ind w:left="720"/>
      <w:contextualSpacing/>
    </w:pPr>
  </w:style>
  <w:style w:type="paragraph" w:customStyle="1" w:styleId="ConsPlusNormal">
    <w:name w:val="ConsPlusNormal"/>
    <w:link w:val="ConsPlusNormal0"/>
    <w:rsid w:val="00F02D6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
    <w:name w:val="Основной текст2"/>
    <w:basedOn w:val="a"/>
    <w:rsid w:val="00F02D64"/>
    <w:pPr>
      <w:shd w:val="clear" w:color="auto" w:fill="FFFFFF"/>
      <w:spacing w:line="355" w:lineRule="exact"/>
      <w:jc w:val="both"/>
    </w:pPr>
    <w:rPr>
      <w:rFonts w:ascii="Times New Roman" w:eastAsia="Times New Roman" w:hAnsi="Times New Roman" w:cs="Times New Roman"/>
      <w:color w:val="auto"/>
      <w:sz w:val="25"/>
      <w:szCs w:val="25"/>
      <w:lang w:bidi="ar-SA"/>
    </w:rPr>
  </w:style>
  <w:style w:type="character" w:customStyle="1" w:styleId="a5">
    <w:name w:val="Колонтитул_"/>
    <w:link w:val="a6"/>
    <w:rsid w:val="00F02D64"/>
    <w:rPr>
      <w:rFonts w:ascii="Sylfaen" w:eastAsia="Sylfaen" w:hAnsi="Sylfaen" w:cs="Sylfaen"/>
      <w:b/>
      <w:bCs/>
      <w:spacing w:val="9"/>
      <w:shd w:val="clear" w:color="auto" w:fill="FFFFFF"/>
    </w:rPr>
  </w:style>
  <w:style w:type="paragraph" w:customStyle="1" w:styleId="a6">
    <w:name w:val="Колонтитул"/>
    <w:basedOn w:val="a"/>
    <w:link w:val="a5"/>
    <w:rsid w:val="00F02D64"/>
    <w:pPr>
      <w:shd w:val="clear" w:color="auto" w:fill="FFFFFF"/>
      <w:spacing w:line="317" w:lineRule="exact"/>
      <w:jc w:val="center"/>
    </w:pPr>
    <w:rPr>
      <w:rFonts w:ascii="Sylfaen" w:eastAsia="Sylfaen" w:hAnsi="Sylfaen" w:cs="Sylfaen"/>
      <w:b/>
      <w:bCs/>
      <w:color w:val="auto"/>
      <w:spacing w:val="9"/>
      <w:sz w:val="22"/>
      <w:szCs w:val="22"/>
      <w:lang w:eastAsia="en-US" w:bidi="ar-SA"/>
    </w:rPr>
  </w:style>
  <w:style w:type="character" w:customStyle="1" w:styleId="ConsPlusNormal0">
    <w:name w:val="ConsPlusNormal Знак"/>
    <w:link w:val="ConsPlusNormal"/>
    <w:locked/>
    <w:rsid w:val="00F02D64"/>
    <w:rPr>
      <w:rFonts w:ascii="Arial" w:eastAsia="Times New Roman" w:hAnsi="Arial" w:cs="Arial"/>
      <w:sz w:val="20"/>
      <w:szCs w:val="20"/>
      <w:lang w:eastAsia="ru-RU"/>
    </w:rPr>
  </w:style>
  <w:style w:type="paragraph" w:styleId="a7">
    <w:name w:val="header"/>
    <w:basedOn w:val="a"/>
    <w:link w:val="a8"/>
    <w:uiPriority w:val="99"/>
    <w:unhideWhenUsed/>
    <w:rsid w:val="00E06970"/>
    <w:pPr>
      <w:tabs>
        <w:tab w:val="center" w:pos="4677"/>
        <w:tab w:val="right" w:pos="9355"/>
      </w:tabs>
    </w:pPr>
  </w:style>
  <w:style w:type="character" w:customStyle="1" w:styleId="a8">
    <w:name w:val="Верхний колонтитул Знак"/>
    <w:basedOn w:val="a0"/>
    <w:link w:val="a7"/>
    <w:uiPriority w:val="99"/>
    <w:rsid w:val="00E06970"/>
    <w:rPr>
      <w:rFonts w:ascii="Arial Unicode MS" w:eastAsia="Arial Unicode MS" w:hAnsi="Arial Unicode MS" w:cs="Arial Unicode MS"/>
      <w:color w:val="000000"/>
      <w:sz w:val="24"/>
      <w:szCs w:val="24"/>
      <w:lang w:eastAsia="ru-RU" w:bidi="ru-RU"/>
    </w:rPr>
  </w:style>
  <w:style w:type="paragraph" w:styleId="a9">
    <w:name w:val="footer"/>
    <w:basedOn w:val="a"/>
    <w:link w:val="aa"/>
    <w:uiPriority w:val="99"/>
    <w:unhideWhenUsed/>
    <w:rsid w:val="00E06970"/>
    <w:pPr>
      <w:tabs>
        <w:tab w:val="center" w:pos="4677"/>
        <w:tab w:val="right" w:pos="9355"/>
      </w:tabs>
    </w:pPr>
  </w:style>
  <w:style w:type="character" w:customStyle="1" w:styleId="aa">
    <w:name w:val="Нижний колонтитул Знак"/>
    <w:basedOn w:val="a0"/>
    <w:link w:val="a9"/>
    <w:uiPriority w:val="99"/>
    <w:rsid w:val="00E06970"/>
    <w:rPr>
      <w:rFonts w:ascii="Arial Unicode MS" w:eastAsia="Arial Unicode MS" w:hAnsi="Arial Unicode MS" w:cs="Arial Unicode MS"/>
      <w:color w:val="000000"/>
      <w:sz w:val="24"/>
      <w:szCs w:val="24"/>
      <w:lang w:eastAsia="ru-RU" w:bidi="ru-RU"/>
    </w:rPr>
  </w:style>
  <w:style w:type="character" w:styleId="ab">
    <w:name w:val="line number"/>
    <w:basedOn w:val="a0"/>
    <w:uiPriority w:val="99"/>
    <w:semiHidden/>
    <w:unhideWhenUsed/>
    <w:rsid w:val="00E06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D5026C-DF4B-42A0-8D61-332878F61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30</Pages>
  <Words>9225</Words>
  <Characters>52589</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29</cp:revision>
  <dcterms:created xsi:type="dcterms:W3CDTF">2024-12-16T12:44:00Z</dcterms:created>
  <dcterms:modified xsi:type="dcterms:W3CDTF">2024-12-17T12:51:00Z</dcterms:modified>
</cp:coreProperties>
</file>